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60A18C1B" w:rsidR="004A38B6" w:rsidRPr="000D6275" w:rsidRDefault="0049341D" w:rsidP="000D6275">
      <w:pPr>
        <w:pStyle w:val="Heading1"/>
      </w:pPr>
      <w:r w:rsidRPr="0049341D">
        <w:t xml:space="preserve">Pendant/ miscellaneous </w:t>
      </w:r>
      <w:r w:rsidR="00761676" w:rsidRPr="00761676">
        <w:t>non-interchangeable screw thread (</w:t>
      </w:r>
      <w:r w:rsidRPr="0049341D">
        <w:t>NIST</w:t>
      </w:r>
      <w:r w:rsidR="00F54BB6">
        <w:t>)</w:t>
      </w:r>
      <w:r w:rsidRPr="0049341D">
        <w:t xml:space="preserve"> connectors </w:t>
      </w:r>
      <w:r w:rsidR="00761676">
        <w:t>-</w:t>
      </w:r>
      <w:r w:rsidRPr="0049341D">
        <w:t xml:space="preserve"> Specificity and function </w:t>
      </w:r>
      <w:r w:rsidR="00CE2384" w:rsidRPr="00CE2384">
        <w:t xml:space="preserve">tests </w:t>
      </w:r>
      <w:r w:rsidR="001F289B">
        <w:t>-</w:t>
      </w:r>
      <w:r w:rsidR="0056498C" w:rsidRPr="0056498C">
        <w:t xml:space="preserve"> Form A</w:t>
      </w:r>
      <w:r>
        <w:t>6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5927B2" w:rsidRPr="00AB3B91" w14:paraId="6550DFF3" w14:textId="77777777" w:rsidTr="00932DA0">
        <w:trPr>
          <w:cantSplit/>
          <w:trHeight w:val="397"/>
        </w:trPr>
        <w:tc>
          <w:tcPr>
            <w:tcW w:w="2439" w:type="dxa"/>
          </w:tcPr>
          <w:p w14:paraId="1F13CC7C" w14:textId="77777777" w:rsidR="005927B2" w:rsidRPr="00AB3B91" w:rsidRDefault="005927B2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E92F0F416447442BAC7DA8EAF8CD6067"/>
            </w:placeholder>
            <w:text/>
          </w:sdtPr>
          <w:sdtContent>
            <w:tc>
              <w:tcPr>
                <w:tcW w:w="5670" w:type="dxa"/>
              </w:tcPr>
              <w:p w14:paraId="559886D7" w14:textId="1AE41199" w:rsidR="005927B2" w:rsidRPr="00AB3B91" w:rsidRDefault="00157DDA" w:rsidP="00157DDA">
                <w:r w:rsidRPr="00BD7E7A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5779BF1F" w14:textId="77777777" w:rsidR="005927B2" w:rsidRPr="00AB3B91" w:rsidRDefault="005927B2" w:rsidP="00157DDA">
            <w:r w:rsidRPr="00AB3B91">
              <w:t>Date:</w:t>
            </w:r>
          </w:p>
        </w:tc>
        <w:sdt>
          <w:sdtPr>
            <w:id w:val="-1053234307"/>
            <w:placeholder>
              <w:docPart w:val="CAAE5C0E305A47A89406FDE0F66CA1E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74A5DA01" w14:textId="77777777" w:rsidR="005927B2" w:rsidRPr="00AB3B91" w:rsidRDefault="005927B2" w:rsidP="00157DDA">
                <w:r w:rsidRPr="00761676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9A95F16" w14:textId="77777777" w:rsidR="005927B2" w:rsidRPr="00AB3B91" w:rsidRDefault="005927B2" w:rsidP="00157DDA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4FB54C37845F45C28BB0251C38DA9B34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11B19940" w14:textId="5409564F" w:rsidR="005927B2" w:rsidRPr="00AB3B91" w:rsidRDefault="00157DDA" w:rsidP="00157DDA">
                <w:pPr>
                  <w:rPr>
                    <w:sz w:val="18"/>
                    <w:szCs w:val="18"/>
                  </w:rPr>
                </w:pPr>
                <w:r w:rsidRPr="00BD7E7A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2A266C41" w14:textId="77777777" w:rsidR="005927B2" w:rsidRPr="0067138F" w:rsidRDefault="005927B2" w:rsidP="0067138F"/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2D0FCA" w:rsidRPr="002D0FCA" w14:paraId="75D6BF3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2C25F82" w14:textId="29AE6FE6" w:rsidR="002D0FCA" w:rsidRPr="002D0FCA" w:rsidRDefault="0049341D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Location</w:t>
            </w:r>
            <w:r w:rsidR="002D0FCA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5DBCEFFE629143A1A78D215703950F88"/>
                </w:placeholder>
              </w:sdtPr>
              <w:sdtContent>
                <w:sdt>
                  <w:sdtPr>
                    <w:rPr>
                      <w:rFonts w:eastAsia="Times New Roman" w:cs="Arial"/>
                      <w:noProof/>
                      <w:color w:val="002D72"/>
                      <w:kern w:val="0"/>
                      <w14:ligatures w14:val="none"/>
                    </w:rPr>
                    <w:id w:val="1919128451"/>
                    <w:placeholder>
                      <w:docPart w:val="EF5FC385280B45559539570E471CEC0F"/>
                    </w:placeholder>
                    <w:showingPlcHdr/>
                    <w:text/>
                  </w:sdtPr>
                  <w:sdtContent>
                    <w:r w:rsidR="00677E7C" w:rsidRPr="0049341D">
                      <w:rPr>
                        <w:rFonts w:cs="Arial"/>
                        <w:color w:val="002D72"/>
                      </w:rPr>
                      <w:t>enter text</w:t>
                    </w:r>
                  </w:sdtContent>
                </w:sdt>
              </w:sdtContent>
            </w:sdt>
          </w:p>
        </w:tc>
      </w:tr>
    </w:tbl>
    <w:p w14:paraId="4A7180C9" w14:textId="1BFA755D" w:rsidR="002D0FCA" w:rsidRDefault="0049341D" w:rsidP="002D0FCA">
      <w:pPr>
        <w:pStyle w:val="Heading2"/>
        <w:rPr>
          <w:rFonts w:eastAsia="Times New Roman"/>
        </w:rPr>
      </w:pPr>
      <w:r>
        <w:rPr>
          <w:rFonts w:eastAsia="Times New Roman"/>
        </w:rPr>
        <w:t>S</w:t>
      </w:r>
      <w:r w:rsidR="002D0FCA" w:rsidRPr="002D0FCA">
        <w:rPr>
          <w:rFonts w:eastAsia="Times New Roman"/>
        </w:rPr>
        <w:t>pecificity and function</w:t>
      </w:r>
      <w:r>
        <w:rPr>
          <w:rFonts w:eastAsia="Times New Roman"/>
        </w:rPr>
        <w:t xml:space="preserve"> tests</w:t>
      </w:r>
    </w:p>
    <w:tbl>
      <w:tblPr>
        <w:tblStyle w:val="PlainTable1"/>
        <w:tblW w:w="14622" w:type="dxa"/>
        <w:tblLayout w:type="fixed"/>
        <w:tblLook w:val="0420" w:firstRow="1" w:lastRow="0" w:firstColumn="0" w:lastColumn="0" w:noHBand="0" w:noVBand="1"/>
      </w:tblPr>
      <w:tblGrid>
        <w:gridCol w:w="4531"/>
        <w:gridCol w:w="1247"/>
        <w:gridCol w:w="2041"/>
        <w:gridCol w:w="1814"/>
        <w:gridCol w:w="4989"/>
      </w:tblGrid>
      <w:tr w:rsidR="0049341D" w:rsidRPr="0049341D" w14:paraId="25E37C5C" w14:textId="77777777" w:rsidTr="000E2A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4531" w:type="dxa"/>
          </w:tcPr>
          <w:p w14:paraId="4005D592" w14:textId="77777777" w:rsidR="0049341D" w:rsidRPr="0049341D" w:rsidRDefault="0049341D" w:rsidP="0049341D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1247" w:type="dxa"/>
          </w:tcPr>
          <w:p w14:paraId="6B42E826" w14:textId="40B10C48" w:rsidR="00244894" w:rsidRDefault="00244894" w:rsidP="0049341D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Quantity</w:t>
            </w:r>
          </w:p>
        </w:tc>
        <w:tc>
          <w:tcPr>
            <w:tcW w:w="2041" w:type="dxa"/>
          </w:tcPr>
          <w:p w14:paraId="3ADF1AE8" w14:textId="77777777" w:rsidR="0049341D" w:rsidRPr="0049341D" w:rsidRDefault="0049341D" w:rsidP="0049341D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color w:val="auto"/>
                <w:kern w:val="0"/>
                <w14:ligatures w14:val="none"/>
              </w:rPr>
              <w:t>NIST specificity pass/ fail</w:t>
            </w:r>
          </w:p>
        </w:tc>
        <w:tc>
          <w:tcPr>
            <w:tcW w:w="1814" w:type="dxa"/>
          </w:tcPr>
          <w:p w14:paraId="1C17FA18" w14:textId="77777777" w:rsidR="0049341D" w:rsidRPr="0049341D" w:rsidRDefault="0049341D" w:rsidP="0049341D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color w:val="auto"/>
                <w:kern w:val="0"/>
                <w14:ligatures w14:val="none"/>
              </w:rPr>
              <w:t>NIST function pass/ fail</w:t>
            </w:r>
          </w:p>
        </w:tc>
        <w:tc>
          <w:tcPr>
            <w:tcW w:w="4989" w:type="dxa"/>
          </w:tcPr>
          <w:p w14:paraId="5EE22CF4" w14:textId="77777777" w:rsidR="0049341D" w:rsidRPr="0049341D" w:rsidRDefault="0049341D" w:rsidP="0049341D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color w:val="auto"/>
                <w:kern w:val="0"/>
                <w14:ligatures w14:val="none"/>
              </w:rPr>
              <w:t>Comments</w:t>
            </w:r>
          </w:p>
        </w:tc>
      </w:tr>
      <w:tr w:rsidR="00A46B4E" w:rsidRPr="0049341D" w14:paraId="6762798E" w14:textId="77777777" w:rsidTr="000E2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31" w:type="dxa"/>
          </w:tcPr>
          <w:p w14:paraId="2326A898" w14:textId="77777777" w:rsidR="00A46B4E" w:rsidRPr="0049341D" w:rsidRDefault="00A46B4E" w:rsidP="00A46B4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tc>
          <w:tcPr>
            <w:tcW w:w="1247" w:type="dxa"/>
          </w:tcPr>
          <w:p w14:paraId="200D49A2" w14:textId="0F91147D" w:rsidR="00A46B4E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388388055"/>
                <w:placeholder>
                  <w:docPart w:val="0465A40A3EA744AD914721D3F2486214"/>
                </w:placeholder>
                <w:showingPlcHdr/>
                <w:text/>
              </w:sdtPr>
              <w:sdtContent>
                <w:r w:rsidR="00A46B4E" w:rsidRPr="005B5D03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28343830"/>
            <w:placeholder>
              <w:docPart w:val="9AB498EB31A24794B135C08C38F7ED5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041" w:type="dxa"/>
              </w:tcPr>
              <w:p w14:paraId="1D1E9A86" w14:textId="35C07A2D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667134767"/>
            <w:placeholder>
              <w:docPart w:val="1E10255940BA4610B6E119F69C821E2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14" w:type="dxa"/>
              </w:tcPr>
              <w:p w14:paraId="3A1ACF36" w14:textId="3EEACC90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tc>
          <w:tcPr>
            <w:tcW w:w="4989" w:type="dxa"/>
          </w:tcPr>
          <w:p w14:paraId="318C1DDD" w14:textId="6056906D" w:rsidR="00A46B4E" w:rsidRPr="0049341D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784162000"/>
                <w:placeholder>
                  <w:docPart w:val="E514917277DD454CA238958A84CA8E19"/>
                </w:placeholder>
                <w:showingPlcHdr/>
                <w:text/>
              </w:sdtPr>
              <w:sdtContent>
                <w:r w:rsidR="00A46B4E" w:rsidRPr="00A510F1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  <w:tr w:rsidR="00A46B4E" w:rsidRPr="0049341D" w14:paraId="3DC89A3B" w14:textId="77777777" w:rsidTr="000E2AF3">
        <w:trPr>
          <w:trHeight w:val="283"/>
        </w:trPr>
        <w:tc>
          <w:tcPr>
            <w:tcW w:w="4531" w:type="dxa"/>
          </w:tcPr>
          <w:p w14:paraId="47DE275C" w14:textId="77777777" w:rsidR="00A46B4E" w:rsidRPr="0049341D" w:rsidRDefault="00A46B4E" w:rsidP="00A46B4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tc>
          <w:tcPr>
            <w:tcW w:w="1247" w:type="dxa"/>
          </w:tcPr>
          <w:p w14:paraId="4A26EA15" w14:textId="7A286C0A" w:rsidR="00A46B4E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286354173"/>
                <w:placeholder>
                  <w:docPart w:val="EB70FE66F9D04386BD6DD25423883BD2"/>
                </w:placeholder>
                <w:showingPlcHdr/>
                <w:text/>
              </w:sdtPr>
              <w:sdtContent>
                <w:r w:rsidR="00A46B4E" w:rsidRPr="005B5D03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57120700"/>
            <w:placeholder>
              <w:docPart w:val="BE458562065243AD8A9B809DE54002F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041" w:type="dxa"/>
              </w:tcPr>
              <w:p w14:paraId="3098C80B" w14:textId="48EE991C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364412210"/>
            <w:placeholder>
              <w:docPart w:val="358A006946D1483784324C17C5D6681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14" w:type="dxa"/>
              </w:tcPr>
              <w:p w14:paraId="703F1CBE" w14:textId="1DB1D533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tc>
          <w:tcPr>
            <w:tcW w:w="4989" w:type="dxa"/>
          </w:tcPr>
          <w:p w14:paraId="403EA18E" w14:textId="721AA6B4" w:rsidR="00A46B4E" w:rsidRPr="0049341D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524685484"/>
                <w:placeholder>
                  <w:docPart w:val="505B983AE065424D82ABDE5E991D5748"/>
                </w:placeholder>
                <w:showingPlcHdr/>
                <w:text/>
              </w:sdtPr>
              <w:sdtContent>
                <w:r w:rsidR="00A46B4E" w:rsidRPr="00A510F1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  <w:tr w:rsidR="00A46B4E" w:rsidRPr="0049341D" w14:paraId="69260927" w14:textId="77777777" w:rsidTr="000E2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31" w:type="dxa"/>
          </w:tcPr>
          <w:p w14:paraId="53D19483" w14:textId="2A45C348" w:rsidR="00A46B4E" w:rsidRPr="0049341D" w:rsidRDefault="00A46B4E" w:rsidP="00A46B4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</w:t>
            </w:r>
            <w:r w:rsidRPr="0049341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/oxygen</w:t>
            </w:r>
            <w:r w:rsidRPr="0049341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tc>
          <w:tcPr>
            <w:tcW w:w="1247" w:type="dxa"/>
          </w:tcPr>
          <w:p w14:paraId="278EFC88" w14:textId="7EF8EE63" w:rsidR="00A46B4E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186345598"/>
                <w:placeholder>
                  <w:docPart w:val="DFDE593B62184756AAC6380418EC2931"/>
                </w:placeholder>
                <w:showingPlcHdr/>
                <w:text/>
              </w:sdtPr>
              <w:sdtContent>
                <w:r w:rsidR="00A46B4E" w:rsidRPr="005B5D03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69899618"/>
            <w:placeholder>
              <w:docPart w:val="0637F5D08A3F41EABDFC64D6D1578E6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041" w:type="dxa"/>
              </w:tcPr>
              <w:p w14:paraId="2A3B3F95" w14:textId="481FC3AF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21769159"/>
            <w:placeholder>
              <w:docPart w:val="B7C951BF7FBE4A2784D264520B4F9B1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14" w:type="dxa"/>
              </w:tcPr>
              <w:p w14:paraId="3E02F060" w14:textId="381C6EAF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tc>
          <w:tcPr>
            <w:tcW w:w="4989" w:type="dxa"/>
          </w:tcPr>
          <w:p w14:paraId="11CC6407" w14:textId="323677AB" w:rsidR="00A46B4E" w:rsidRPr="0049341D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474839229"/>
                <w:placeholder>
                  <w:docPart w:val="069E93683CE7427482BF9BA1AEE263DA"/>
                </w:placeholder>
                <w:showingPlcHdr/>
                <w:text/>
              </w:sdtPr>
              <w:sdtContent>
                <w:r w:rsidR="00A46B4E" w:rsidRPr="00A510F1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  <w:tr w:rsidR="00A46B4E" w:rsidRPr="0049341D" w14:paraId="0ACA4434" w14:textId="77777777" w:rsidTr="000E2AF3">
        <w:trPr>
          <w:trHeight w:val="283"/>
        </w:trPr>
        <w:tc>
          <w:tcPr>
            <w:tcW w:w="4531" w:type="dxa"/>
          </w:tcPr>
          <w:p w14:paraId="733A083D" w14:textId="77777777" w:rsidR="00A46B4E" w:rsidRPr="0049341D" w:rsidRDefault="00A46B4E" w:rsidP="00A46B4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tc>
          <w:tcPr>
            <w:tcW w:w="1247" w:type="dxa"/>
          </w:tcPr>
          <w:p w14:paraId="0D632A6A" w14:textId="193851A7" w:rsidR="00A46B4E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1457943452"/>
                <w:placeholder>
                  <w:docPart w:val="0ACDA453908D49A49B7F0A9BC7BB4219"/>
                </w:placeholder>
                <w:showingPlcHdr/>
                <w:text/>
              </w:sdtPr>
              <w:sdtContent>
                <w:r w:rsidR="00A46B4E" w:rsidRPr="005B5D03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073877161"/>
            <w:placeholder>
              <w:docPart w:val="9E0CE4DCDD7C4E07916B6AAD7A36F9C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041" w:type="dxa"/>
              </w:tcPr>
              <w:p w14:paraId="145AFBA8" w14:textId="63C42034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70205677"/>
            <w:placeholder>
              <w:docPart w:val="EDD15EA693664A0BBBB25E07F1CB342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14" w:type="dxa"/>
              </w:tcPr>
              <w:p w14:paraId="01751A4D" w14:textId="7FD71312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tc>
          <w:tcPr>
            <w:tcW w:w="4989" w:type="dxa"/>
          </w:tcPr>
          <w:p w14:paraId="047EAD48" w14:textId="47D2C2AD" w:rsidR="00A46B4E" w:rsidRPr="0049341D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1942111549"/>
                <w:placeholder>
                  <w:docPart w:val="5306A28D51DC469399994626B077CE3D"/>
                </w:placeholder>
                <w:showingPlcHdr/>
                <w:text/>
              </w:sdtPr>
              <w:sdtContent>
                <w:r w:rsidR="00A46B4E" w:rsidRPr="00A510F1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  <w:tr w:rsidR="00A46B4E" w:rsidRPr="0049341D" w14:paraId="1560B0B1" w14:textId="77777777" w:rsidTr="000E2A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531" w:type="dxa"/>
          </w:tcPr>
          <w:p w14:paraId="0CA741D6" w14:textId="77777777" w:rsidR="00A46B4E" w:rsidRPr="0049341D" w:rsidRDefault="00A46B4E" w:rsidP="00A46B4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tc>
          <w:tcPr>
            <w:tcW w:w="1247" w:type="dxa"/>
          </w:tcPr>
          <w:p w14:paraId="7F47A7CC" w14:textId="26F417BF" w:rsidR="00A46B4E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1111173597"/>
                <w:placeholder>
                  <w:docPart w:val="FFD6002CE99C4AC18F224E94158941C0"/>
                </w:placeholder>
                <w:showingPlcHdr/>
                <w:text/>
              </w:sdtPr>
              <w:sdtContent>
                <w:r w:rsidR="00A46B4E" w:rsidRPr="005B5D03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713854697"/>
            <w:placeholder>
              <w:docPart w:val="1725E7E9487C46CC9C687CE32844037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041" w:type="dxa"/>
              </w:tcPr>
              <w:p w14:paraId="07957922" w14:textId="6C763888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23971143"/>
            <w:placeholder>
              <w:docPart w:val="5166DCA576844ADA92C4F221A0CD9C0D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14" w:type="dxa"/>
              </w:tcPr>
              <w:p w14:paraId="0C54B07A" w14:textId="53A833EC" w:rsidR="00A46B4E" w:rsidRPr="0049341D" w:rsidRDefault="00A46B4E" w:rsidP="00A46B4E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540DA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tc>
          <w:tcPr>
            <w:tcW w:w="4989" w:type="dxa"/>
          </w:tcPr>
          <w:p w14:paraId="2802FAEA" w14:textId="57E6B18E" w:rsidR="00A46B4E" w:rsidRPr="0049341D" w:rsidRDefault="00000000" w:rsidP="00A46B4E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2033708732"/>
                <w:placeholder>
                  <w:docPart w:val="2A3E7C252C1E4728A81F2E67B0166EA0"/>
                </w:placeholder>
                <w:showingPlcHdr/>
                <w:text/>
              </w:sdtPr>
              <w:sdtContent>
                <w:r w:rsidR="00A46B4E" w:rsidRPr="00A510F1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  <w:tr w:rsidR="00E67D2B" w:rsidRPr="0049341D" w14:paraId="45F0742C" w14:textId="77777777" w:rsidTr="000E2AF3">
        <w:trPr>
          <w:trHeight w:val="283"/>
        </w:trPr>
        <w:tc>
          <w:tcPr>
            <w:tcW w:w="4531" w:type="dxa"/>
          </w:tcPr>
          <w:p w14:paraId="39673F82" w14:textId="77777777" w:rsidR="00E67D2B" w:rsidRPr="0049341D" w:rsidRDefault="00E67D2B" w:rsidP="00E67D2B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vacuum</w:t>
            </w:r>
          </w:p>
        </w:tc>
        <w:tc>
          <w:tcPr>
            <w:tcW w:w="1247" w:type="dxa"/>
          </w:tcPr>
          <w:p w14:paraId="30C77F27" w14:textId="6AF0A884" w:rsidR="00244894" w:rsidRDefault="00000000" w:rsidP="00E67D2B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-1570571906"/>
                <w:placeholder>
                  <w:docPart w:val="1D7385C34E704455BE27D59FA48619A2"/>
                </w:placeholder>
                <w:showingPlcHdr/>
                <w:text/>
              </w:sdtPr>
              <w:sdtContent>
                <w:r w:rsidR="000E2AF3" w:rsidRPr="005B5D03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091352026"/>
            <w:placeholder>
              <w:docPart w:val="A7C3C462C54247039FC3008AAA993933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041" w:type="dxa"/>
              </w:tcPr>
              <w:p w14:paraId="48FC2376" w14:textId="72724111" w:rsidR="00E67D2B" w:rsidRPr="0049341D" w:rsidRDefault="00A46B4E" w:rsidP="00E67D2B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>
                  <w:rPr>
                    <w:rFonts w:cs="Arial"/>
                    <w:color w:val="002D72"/>
                  </w:rPr>
                  <w:t>p</w:t>
                </w:r>
                <w:r w:rsidR="00E67D2B" w:rsidRPr="0049341D">
                  <w:rPr>
                    <w:rFonts w:cs="Arial"/>
                    <w:color w:val="002D72"/>
                  </w:rPr>
                  <w:t>ass/ fail</w:t>
                </w:r>
              </w:p>
            </w:tc>
          </w:sdtContent>
        </w:sdt>
        <w:tc>
          <w:tcPr>
            <w:tcW w:w="1814" w:type="dxa"/>
          </w:tcPr>
          <w:p w14:paraId="0BE9396A" w14:textId="77777777" w:rsidR="00E67D2B" w:rsidRPr="0049341D" w:rsidRDefault="00E67D2B" w:rsidP="00E67D2B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 w:rsidRPr="0049341D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4989" w:type="dxa"/>
          </w:tcPr>
          <w:p w14:paraId="0D4C5F4B" w14:textId="54E6184E" w:rsidR="00E67D2B" w:rsidRPr="0049341D" w:rsidRDefault="00000000" w:rsidP="00E67D2B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Arial"/>
                  <w:noProof/>
                  <w:color w:val="002D72"/>
                  <w:kern w:val="0"/>
                  <w14:ligatures w14:val="none"/>
                </w:rPr>
                <w:id w:val="1332715881"/>
                <w:placeholder>
                  <w:docPart w:val="F8E2507292E44D20BED5BF79916CFDA7"/>
                </w:placeholder>
                <w:showingPlcHdr/>
                <w:text/>
              </w:sdtPr>
              <w:sdtContent>
                <w:r w:rsidR="00E67D2B" w:rsidRPr="00A510F1">
                  <w:rPr>
                    <w:rFonts w:cs="Arial"/>
                    <w:color w:val="002D72"/>
                  </w:rPr>
                  <w:t>enter text</w:t>
                </w:r>
              </w:sdtContent>
            </w:sdt>
          </w:p>
        </w:tc>
      </w:tr>
    </w:tbl>
    <w:p w14:paraId="202C28D0" w14:textId="77777777" w:rsidR="00542F01" w:rsidRPr="00542F01" w:rsidRDefault="00542F01" w:rsidP="00542F01">
      <w:r>
        <w:br w:type="page"/>
      </w:r>
    </w:p>
    <w:p w14:paraId="09302F7E" w14:textId="77777777" w:rsidR="001F1E60" w:rsidRPr="002D0FCA" w:rsidRDefault="001F1E60" w:rsidP="001F1E60">
      <w:pPr>
        <w:pStyle w:val="AssureNotebox"/>
        <w:rPr>
          <w:noProof/>
        </w:rPr>
      </w:pPr>
      <w:r w:rsidRPr="002D0FCA">
        <w:rPr>
          <w:noProof/>
        </w:rPr>
        <w:lastRenderedPageBreak/>
        <w:t xml:space="preserve">Notes: </w:t>
      </w:r>
    </w:p>
    <w:p w14:paraId="3702033B" w14:textId="3186CDD2" w:rsidR="001F1E60" w:rsidRDefault="0055142A" w:rsidP="001F1E60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E</w:t>
      </w:r>
      <w:r w:rsidR="001F1E60">
        <w:rPr>
          <w:noProof/>
        </w:rPr>
        <w:t>nsure that the gas specific probes fully engage into the relevant gas specific NIST and that the probe can be secured</w:t>
      </w:r>
      <w:r>
        <w:rPr>
          <w:noProof/>
        </w:rPr>
        <w:t>.</w:t>
      </w:r>
    </w:p>
    <w:p w14:paraId="6342BE61" w14:textId="641A1EBC" w:rsidR="001F1E60" w:rsidRDefault="0055142A" w:rsidP="001F1E60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E</w:t>
      </w:r>
      <w:r w:rsidR="001F1E60">
        <w:rPr>
          <w:noProof/>
        </w:rPr>
        <w:t>nsure that the NIST allows flow of gas</w:t>
      </w:r>
      <w:r>
        <w:rPr>
          <w:noProof/>
        </w:rPr>
        <w:t>.</w:t>
      </w:r>
    </w:p>
    <w:p w14:paraId="128E882D" w14:textId="648C7B19" w:rsidR="001F1E60" w:rsidRPr="002D0FCA" w:rsidRDefault="0055142A" w:rsidP="001F1E60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E</w:t>
      </w:r>
      <w:r w:rsidR="001F1E60">
        <w:rPr>
          <w:noProof/>
        </w:rPr>
        <w:t>nsure that the NIST non-return valve (NRV) resets (with the exception of medical vacuum) to prevent flow of gas. In some instances a residual flow will occur, this depends on effective the NIST NRV i</w:t>
      </w:r>
      <w:r>
        <w:rPr>
          <w:noProof/>
        </w:rPr>
        <w:t>s.</w:t>
      </w:r>
    </w:p>
    <w:p w14:paraId="320E32B0" w14:textId="3E1775C0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DefaultPlaceholder_-1854013440"/>
            </w:placeholder>
            <w:text/>
          </w:sdtPr>
          <w:sdtContent>
            <w:tc>
              <w:tcPr>
                <w:tcW w:w="2976" w:type="dxa"/>
              </w:tcPr>
              <w:p w14:paraId="1051A197" w14:textId="552B9086" w:rsidR="00E20F4A" w:rsidRPr="00F44D7C" w:rsidRDefault="008F61EC" w:rsidP="008F61EC">
                <w:pPr>
                  <w:rPr>
                    <w:color w:val="002D72"/>
                  </w:rPr>
                </w:pPr>
                <w:r w:rsidRPr="00793672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8F61EC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DefaultPlaceholder_-1854013440"/>
            </w:placeholder>
            <w:text/>
          </w:sdtPr>
          <w:sdtContent>
            <w:tc>
              <w:tcPr>
                <w:tcW w:w="2834" w:type="dxa"/>
              </w:tcPr>
              <w:p w14:paraId="1BCA073D" w14:textId="78420408" w:rsidR="00E20F4A" w:rsidRPr="00F44D7C" w:rsidRDefault="008F61EC" w:rsidP="008F61EC">
                <w:pPr>
                  <w:rPr>
                    <w:color w:val="002D72"/>
                    <w:sz w:val="18"/>
                    <w:szCs w:val="18"/>
                  </w:rPr>
                </w:pPr>
                <w:r w:rsidRPr="00793672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8F61EC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DefaultPlaceholder_-1854013437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29DC31C8" w:rsidR="00E20F4A" w:rsidRPr="00F44D7C" w:rsidRDefault="008F61EC" w:rsidP="008F61EC">
                <w:pPr>
                  <w:rPr>
                    <w:color w:val="002D72"/>
                    <w:sz w:val="18"/>
                    <w:szCs w:val="18"/>
                  </w:rPr>
                </w:pPr>
                <w:r w:rsidRPr="008F61E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8F61EC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8F61EC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DefaultPlaceholder_-1854013440"/>
            </w:placeholder>
            <w:text/>
          </w:sdtPr>
          <w:sdtContent>
            <w:tc>
              <w:tcPr>
                <w:tcW w:w="2976" w:type="dxa"/>
              </w:tcPr>
              <w:p w14:paraId="5FCE597A" w14:textId="5E4F62E3" w:rsidR="00E20F4A" w:rsidRPr="00F44D7C" w:rsidRDefault="008F61EC" w:rsidP="008F61EC">
                <w:pPr>
                  <w:rPr>
                    <w:color w:val="002D72"/>
                  </w:rPr>
                </w:pPr>
                <w:r w:rsidRPr="00793672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8F61EC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DefaultPlaceholder_-1854013440"/>
            </w:placeholder>
            <w:text/>
          </w:sdtPr>
          <w:sdtContent>
            <w:tc>
              <w:tcPr>
                <w:tcW w:w="2834" w:type="dxa"/>
              </w:tcPr>
              <w:p w14:paraId="58E6764A" w14:textId="7064BD9D" w:rsidR="00E20F4A" w:rsidRPr="00F44D7C" w:rsidRDefault="008F61EC" w:rsidP="008F61EC">
                <w:pPr>
                  <w:rPr>
                    <w:color w:val="002D72"/>
                    <w:sz w:val="18"/>
                    <w:szCs w:val="18"/>
                  </w:rPr>
                </w:pPr>
                <w:r w:rsidRPr="00793672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DefaultPlaceholder_-1854013437"/>
            </w:placeholder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2912C187" w:rsidR="00E20F4A" w:rsidRPr="00F44D7C" w:rsidRDefault="008F61EC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8F61E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ED72B" w14:textId="77777777" w:rsidR="00C76BCB" w:rsidRDefault="00C76BCB" w:rsidP="00E13B4E">
      <w:pPr>
        <w:spacing w:after="0"/>
      </w:pPr>
      <w:r>
        <w:separator/>
      </w:r>
    </w:p>
  </w:endnote>
  <w:endnote w:type="continuationSeparator" w:id="0">
    <w:p w14:paraId="258624C9" w14:textId="77777777" w:rsidR="00C76BCB" w:rsidRDefault="00C76BCB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0352EADD" w:rsidR="00C719BD" w:rsidRPr="00F44D7C" w:rsidRDefault="009B515C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9B515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1FF880BB" w:rsidR="00C719BD" w:rsidRPr="00F44D7C" w:rsidRDefault="009B515C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9B515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0AC88" w14:textId="77777777" w:rsidR="00C76BCB" w:rsidRDefault="00C76BCB" w:rsidP="00E13B4E">
      <w:pPr>
        <w:spacing w:after="0"/>
      </w:pPr>
      <w:r>
        <w:separator/>
      </w:r>
    </w:p>
  </w:footnote>
  <w:footnote w:type="continuationSeparator" w:id="0">
    <w:p w14:paraId="22DBDC99" w14:textId="77777777" w:rsidR="00C76BCB" w:rsidRDefault="00C76BCB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C0A8AF5" wp14:editId="0319705D">
              <wp:simplePos x="0" y="0"/>
              <wp:positionH relativeFrom="column">
                <wp:posOffset>4236992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4A2340EA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SHTM 02-01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F56741">
                            <w:rPr>
                              <w:rStyle w:val="ui-provider"/>
                              <w:color w:val="000000" w:themeColor="text1"/>
                            </w:rPr>
                            <w:t>.06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CE0A2D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49341D">
                            <w:rPr>
                              <w:rStyle w:val="ui-provider"/>
                              <w:color w:val="000000" w:themeColor="text1"/>
                            </w:rPr>
                            <w:t>6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33.6pt;margin-top:3.1pt;width:401.9pt;height:34.2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" filled="f" stroked="f">
              <v:textbox>
                <w:txbxContent>
                  <w:p w14:paraId="7B670A00" w14:textId="4A2340EA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SHTM 02-01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F56741">
                      <w:rPr>
                        <w:rStyle w:val="ui-provider"/>
                        <w:color w:val="000000" w:themeColor="text1"/>
                      </w:rPr>
                      <w:t>.06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CE0A2D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49341D">
                      <w:rPr>
                        <w:rStyle w:val="ui-provider"/>
                        <w:color w:val="000000" w:themeColor="text1"/>
                      </w:rPr>
                      <w:t>6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58241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72BEF"/>
    <w:multiLevelType w:val="hybridMultilevel"/>
    <w:tmpl w:val="3F668826"/>
    <w:lvl w:ilvl="0" w:tplc="1CCAC998">
      <w:start w:val="1"/>
      <w:numFmt w:val="bullet"/>
      <w:pStyle w:val="AssureNoteboxbullet"/>
      <w:lvlText w:val="●"/>
      <w:lvlJc w:val="left"/>
      <w:pPr>
        <w:ind w:left="720" w:hanging="360"/>
      </w:pPr>
      <w:rPr>
        <w:rFonts w:ascii="Arial Black" w:hAnsi="Arial Black" w:hint="default"/>
        <w:b/>
        <w:i w:val="0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E362B1"/>
    <w:multiLevelType w:val="hybridMultilevel"/>
    <w:tmpl w:val="BD08797A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D7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9"/>
  </w:num>
  <w:num w:numId="2" w16cid:durableId="228157454">
    <w:abstractNumId w:val="9"/>
  </w:num>
  <w:num w:numId="3" w16cid:durableId="1824808539">
    <w:abstractNumId w:val="1"/>
  </w:num>
  <w:num w:numId="4" w16cid:durableId="1609701021">
    <w:abstractNumId w:val="14"/>
  </w:num>
  <w:num w:numId="5" w16cid:durableId="1894388046">
    <w:abstractNumId w:val="2"/>
  </w:num>
  <w:num w:numId="6" w16cid:durableId="105975408">
    <w:abstractNumId w:val="4"/>
  </w:num>
  <w:num w:numId="7" w16cid:durableId="679703987">
    <w:abstractNumId w:val="8"/>
  </w:num>
  <w:num w:numId="8" w16cid:durableId="2022734798">
    <w:abstractNumId w:val="6"/>
  </w:num>
  <w:num w:numId="9" w16cid:durableId="1624774875">
    <w:abstractNumId w:val="20"/>
  </w:num>
  <w:num w:numId="10" w16cid:durableId="840126106">
    <w:abstractNumId w:val="12"/>
  </w:num>
  <w:num w:numId="11" w16cid:durableId="170727541">
    <w:abstractNumId w:val="17"/>
  </w:num>
  <w:num w:numId="12" w16cid:durableId="1599217924">
    <w:abstractNumId w:val="25"/>
  </w:num>
  <w:num w:numId="13" w16cid:durableId="1204367180">
    <w:abstractNumId w:val="23"/>
  </w:num>
  <w:num w:numId="14" w16cid:durableId="1507404587">
    <w:abstractNumId w:val="10"/>
  </w:num>
  <w:num w:numId="15" w16cid:durableId="524828954">
    <w:abstractNumId w:val="5"/>
  </w:num>
  <w:num w:numId="16" w16cid:durableId="412629464">
    <w:abstractNumId w:val="13"/>
  </w:num>
  <w:num w:numId="17" w16cid:durableId="2013023498">
    <w:abstractNumId w:val="7"/>
  </w:num>
  <w:num w:numId="18" w16cid:durableId="1685669118">
    <w:abstractNumId w:val="15"/>
  </w:num>
  <w:num w:numId="19" w16cid:durableId="1581401167">
    <w:abstractNumId w:val="22"/>
  </w:num>
  <w:num w:numId="20" w16cid:durableId="221596471">
    <w:abstractNumId w:val="24"/>
  </w:num>
  <w:num w:numId="21" w16cid:durableId="1930119267">
    <w:abstractNumId w:val="16"/>
  </w:num>
  <w:num w:numId="22" w16cid:durableId="153255414">
    <w:abstractNumId w:val="11"/>
  </w:num>
  <w:num w:numId="23" w16cid:durableId="2046441355">
    <w:abstractNumId w:val="0"/>
  </w:num>
  <w:num w:numId="24" w16cid:durableId="1484662495">
    <w:abstractNumId w:val="21"/>
  </w:num>
  <w:num w:numId="25" w16cid:durableId="1886408384">
    <w:abstractNumId w:val="3"/>
  </w:num>
  <w:num w:numId="26" w16cid:durableId="20404231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y/4/r6UsHYTIW/iyBltD79lR0BYDb8n5NDr/XK2GB7DZH7Fj3Jbg7yw79LSgGU4CoviwJo6275yK1mrRYpSI5w==" w:salt="nAvfz+GKRd1ftVyvdO/G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5D50"/>
    <w:rsid w:val="000168F9"/>
    <w:rsid w:val="00023EAD"/>
    <w:rsid w:val="00026413"/>
    <w:rsid w:val="00027339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6679"/>
    <w:rsid w:val="000A5B3D"/>
    <w:rsid w:val="000B0404"/>
    <w:rsid w:val="000B04B1"/>
    <w:rsid w:val="000C5EFF"/>
    <w:rsid w:val="000D6275"/>
    <w:rsid w:val="000E2AF3"/>
    <w:rsid w:val="001012E1"/>
    <w:rsid w:val="0010551F"/>
    <w:rsid w:val="00113515"/>
    <w:rsid w:val="00117DDB"/>
    <w:rsid w:val="00130D77"/>
    <w:rsid w:val="00152896"/>
    <w:rsid w:val="00153D9A"/>
    <w:rsid w:val="00154844"/>
    <w:rsid w:val="00157DDA"/>
    <w:rsid w:val="00174F0D"/>
    <w:rsid w:val="001775FE"/>
    <w:rsid w:val="00186B47"/>
    <w:rsid w:val="0019328D"/>
    <w:rsid w:val="00196448"/>
    <w:rsid w:val="001A141A"/>
    <w:rsid w:val="001A2423"/>
    <w:rsid w:val="001D3705"/>
    <w:rsid w:val="001D6B45"/>
    <w:rsid w:val="001E053C"/>
    <w:rsid w:val="001F1E60"/>
    <w:rsid w:val="001F289B"/>
    <w:rsid w:val="001F6344"/>
    <w:rsid w:val="001F79EB"/>
    <w:rsid w:val="00202E20"/>
    <w:rsid w:val="0021739A"/>
    <w:rsid w:val="00220885"/>
    <w:rsid w:val="00233642"/>
    <w:rsid w:val="00233E56"/>
    <w:rsid w:val="0023745F"/>
    <w:rsid w:val="00244894"/>
    <w:rsid w:val="002509D1"/>
    <w:rsid w:val="00263014"/>
    <w:rsid w:val="00263021"/>
    <w:rsid w:val="00263C11"/>
    <w:rsid w:val="00265B73"/>
    <w:rsid w:val="00271819"/>
    <w:rsid w:val="00280765"/>
    <w:rsid w:val="002A07ED"/>
    <w:rsid w:val="002A0F2E"/>
    <w:rsid w:val="002A2C7B"/>
    <w:rsid w:val="002B6E0C"/>
    <w:rsid w:val="002D0FCA"/>
    <w:rsid w:val="002D59B9"/>
    <w:rsid w:val="002E265E"/>
    <w:rsid w:val="003211CC"/>
    <w:rsid w:val="003244E8"/>
    <w:rsid w:val="00327FE8"/>
    <w:rsid w:val="003331FA"/>
    <w:rsid w:val="00343AB0"/>
    <w:rsid w:val="00356BAA"/>
    <w:rsid w:val="00367470"/>
    <w:rsid w:val="003776C0"/>
    <w:rsid w:val="00391F86"/>
    <w:rsid w:val="00393283"/>
    <w:rsid w:val="00394298"/>
    <w:rsid w:val="003A4196"/>
    <w:rsid w:val="003A4781"/>
    <w:rsid w:val="003A6E9F"/>
    <w:rsid w:val="003B7BA3"/>
    <w:rsid w:val="003C3538"/>
    <w:rsid w:val="003C5D58"/>
    <w:rsid w:val="003D4B9A"/>
    <w:rsid w:val="003E53EA"/>
    <w:rsid w:val="003F62AB"/>
    <w:rsid w:val="003F649C"/>
    <w:rsid w:val="00413963"/>
    <w:rsid w:val="00417AF4"/>
    <w:rsid w:val="00441FF9"/>
    <w:rsid w:val="00446102"/>
    <w:rsid w:val="00456975"/>
    <w:rsid w:val="0047036A"/>
    <w:rsid w:val="004712E8"/>
    <w:rsid w:val="00473C45"/>
    <w:rsid w:val="00484377"/>
    <w:rsid w:val="0049341D"/>
    <w:rsid w:val="004940C6"/>
    <w:rsid w:val="004958A2"/>
    <w:rsid w:val="004A38B6"/>
    <w:rsid w:val="004A7D6D"/>
    <w:rsid w:val="004B0D96"/>
    <w:rsid w:val="004D1B17"/>
    <w:rsid w:val="004F2D26"/>
    <w:rsid w:val="00502F1F"/>
    <w:rsid w:val="00510F10"/>
    <w:rsid w:val="00510FEE"/>
    <w:rsid w:val="0051100C"/>
    <w:rsid w:val="0051149C"/>
    <w:rsid w:val="00512E29"/>
    <w:rsid w:val="0051558B"/>
    <w:rsid w:val="005175E0"/>
    <w:rsid w:val="005207DD"/>
    <w:rsid w:val="00523B03"/>
    <w:rsid w:val="005330F5"/>
    <w:rsid w:val="00542F01"/>
    <w:rsid w:val="00543B09"/>
    <w:rsid w:val="0055142A"/>
    <w:rsid w:val="005528D1"/>
    <w:rsid w:val="0056498C"/>
    <w:rsid w:val="00574E9B"/>
    <w:rsid w:val="00575E13"/>
    <w:rsid w:val="00585A32"/>
    <w:rsid w:val="005927B2"/>
    <w:rsid w:val="005945A8"/>
    <w:rsid w:val="00594A83"/>
    <w:rsid w:val="005A1EE8"/>
    <w:rsid w:val="005A58AF"/>
    <w:rsid w:val="005B4100"/>
    <w:rsid w:val="005D464D"/>
    <w:rsid w:val="005D6941"/>
    <w:rsid w:val="006026BE"/>
    <w:rsid w:val="00615C27"/>
    <w:rsid w:val="00622292"/>
    <w:rsid w:val="00623FE4"/>
    <w:rsid w:val="00644254"/>
    <w:rsid w:val="0065049A"/>
    <w:rsid w:val="006518FB"/>
    <w:rsid w:val="00657664"/>
    <w:rsid w:val="00663F6A"/>
    <w:rsid w:val="0067138F"/>
    <w:rsid w:val="00677198"/>
    <w:rsid w:val="00677E7C"/>
    <w:rsid w:val="0068021F"/>
    <w:rsid w:val="006944F7"/>
    <w:rsid w:val="006A338E"/>
    <w:rsid w:val="006A6A52"/>
    <w:rsid w:val="006A7BF8"/>
    <w:rsid w:val="006C6366"/>
    <w:rsid w:val="006C7A05"/>
    <w:rsid w:val="006D0DBC"/>
    <w:rsid w:val="006F161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61676"/>
    <w:rsid w:val="0077032E"/>
    <w:rsid w:val="007724D0"/>
    <w:rsid w:val="00775CDB"/>
    <w:rsid w:val="00784AE1"/>
    <w:rsid w:val="00786BA4"/>
    <w:rsid w:val="00793023"/>
    <w:rsid w:val="00793ABE"/>
    <w:rsid w:val="00793AC0"/>
    <w:rsid w:val="00795BAB"/>
    <w:rsid w:val="007A387A"/>
    <w:rsid w:val="007B2A4C"/>
    <w:rsid w:val="007B506C"/>
    <w:rsid w:val="007C5A46"/>
    <w:rsid w:val="007D4341"/>
    <w:rsid w:val="007D498D"/>
    <w:rsid w:val="007E6252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4191"/>
    <w:rsid w:val="00856877"/>
    <w:rsid w:val="00870865"/>
    <w:rsid w:val="008B0F97"/>
    <w:rsid w:val="008B1956"/>
    <w:rsid w:val="008B22EB"/>
    <w:rsid w:val="008B3D58"/>
    <w:rsid w:val="008B597B"/>
    <w:rsid w:val="008D4F6C"/>
    <w:rsid w:val="008F2A2C"/>
    <w:rsid w:val="008F3E40"/>
    <w:rsid w:val="008F3FD4"/>
    <w:rsid w:val="008F61EC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6E70"/>
    <w:rsid w:val="009822D5"/>
    <w:rsid w:val="00986B37"/>
    <w:rsid w:val="00996D33"/>
    <w:rsid w:val="009A0B4D"/>
    <w:rsid w:val="009A16FE"/>
    <w:rsid w:val="009A30FC"/>
    <w:rsid w:val="009A5885"/>
    <w:rsid w:val="009A729E"/>
    <w:rsid w:val="009A7956"/>
    <w:rsid w:val="009B36CD"/>
    <w:rsid w:val="009B515C"/>
    <w:rsid w:val="009C78FB"/>
    <w:rsid w:val="009D0133"/>
    <w:rsid w:val="009D422E"/>
    <w:rsid w:val="009E2404"/>
    <w:rsid w:val="009E3CD5"/>
    <w:rsid w:val="009E67A1"/>
    <w:rsid w:val="009F2250"/>
    <w:rsid w:val="009F389A"/>
    <w:rsid w:val="009F650B"/>
    <w:rsid w:val="00A15316"/>
    <w:rsid w:val="00A32A11"/>
    <w:rsid w:val="00A41A5B"/>
    <w:rsid w:val="00A46B4E"/>
    <w:rsid w:val="00A479D4"/>
    <w:rsid w:val="00A52830"/>
    <w:rsid w:val="00A5557A"/>
    <w:rsid w:val="00A80D3D"/>
    <w:rsid w:val="00A831EA"/>
    <w:rsid w:val="00A839CF"/>
    <w:rsid w:val="00A857C4"/>
    <w:rsid w:val="00A95990"/>
    <w:rsid w:val="00A972BF"/>
    <w:rsid w:val="00A978E0"/>
    <w:rsid w:val="00AA4866"/>
    <w:rsid w:val="00AB152A"/>
    <w:rsid w:val="00AB30C0"/>
    <w:rsid w:val="00AB3B91"/>
    <w:rsid w:val="00AC212B"/>
    <w:rsid w:val="00AC3C41"/>
    <w:rsid w:val="00B02E03"/>
    <w:rsid w:val="00B1144E"/>
    <w:rsid w:val="00B15A72"/>
    <w:rsid w:val="00B4058C"/>
    <w:rsid w:val="00B44DE3"/>
    <w:rsid w:val="00B632C8"/>
    <w:rsid w:val="00B64F3D"/>
    <w:rsid w:val="00B70E68"/>
    <w:rsid w:val="00B730E9"/>
    <w:rsid w:val="00B80155"/>
    <w:rsid w:val="00B96012"/>
    <w:rsid w:val="00BA5E0B"/>
    <w:rsid w:val="00BD560F"/>
    <w:rsid w:val="00BD5A13"/>
    <w:rsid w:val="00BF7276"/>
    <w:rsid w:val="00C0184B"/>
    <w:rsid w:val="00C07F90"/>
    <w:rsid w:val="00C2133C"/>
    <w:rsid w:val="00C2598D"/>
    <w:rsid w:val="00C4168F"/>
    <w:rsid w:val="00C43897"/>
    <w:rsid w:val="00C54680"/>
    <w:rsid w:val="00C66F85"/>
    <w:rsid w:val="00C719BD"/>
    <w:rsid w:val="00C76BCB"/>
    <w:rsid w:val="00C83808"/>
    <w:rsid w:val="00C90582"/>
    <w:rsid w:val="00C947DD"/>
    <w:rsid w:val="00C97FC1"/>
    <w:rsid w:val="00CA4A37"/>
    <w:rsid w:val="00CA75A0"/>
    <w:rsid w:val="00CB203D"/>
    <w:rsid w:val="00CB33BE"/>
    <w:rsid w:val="00CB5850"/>
    <w:rsid w:val="00CB5A4F"/>
    <w:rsid w:val="00CC2D25"/>
    <w:rsid w:val="00CE0A2D"/>
    <w:rsid w:val="00CE1B8A"/>
    <w:rsid w:val="00CE2384"/>
    <w:rsid w:val="00CE381B"/>
    <w:rsid w:val="00CE7F32"/>
    <w:rsid w:val="00CF6AE4"/>
    <w:rsid w:val="00D13616"/>
    <w:rsid w:val="00D1635C"/>
    <w:rsid w:val="00D22451"/>
    <w:rsid w:val="00D237F4"/>
    <w:rsid w:val="00D32663"/>
    <w:rsid w:val="00D53B4B"/>
    <w:rsid w:val="00D578B4"/>
    <w:rsid w:val="00D638B6"/>
    <w:rsid w:val="00D655C7"/>
    <w:rsid w:val="00D67D20"/>
    <w:rsid w:val="00D7006D"/>
    <w:rsid w:val="00D71D24"/>
    <w:rsid w:val="00D76296"/>
    <w:rsid w:val="00D82299"/>
    <w:rsid w:val="00D92230"/>
    <w:rsid w:val="00D92B3A"/>
    <w:rsid w:val="00D94283"/>
    <w:rsid w:val="00DA2708"/>
    <w:rsid w:val="00DA5DC2"/>
    <w:rsid w:val="00DB1911"/>
    <w:rsid w:val="00DC1239"/>
    <w:rsid w:val="00DC5638"/>
    <w:rsid w:val="00DC67A5"/>
    <w:rsid w:val="00DD13EF"/>
    <w:rsid w:val="00DD3F84"/>
    <w:rsid w:val="00E000E9"/>
    <w:rsid w:val="00E10C61"/>
    <w:rsid w:val="00E13B4E"/>
    <w:rsid w:val="00E20F4A"/>
    <w:rsid w:val="00E22BAA"/>
    <w:rsid w:val="00E22C72"/>
    <w:rsid w:val="00E32C4E"/>
    <w:rsid w:val="00E35FD2"/>
    <w:rsid w:val="00E55FF2"/>
    <w:rsid w:val="00E66278"/>
    <w:rsid w:val="00E67D2B"/>
    <w:rsid w:val="00E70922"/>
    <w:rsid w:val="00E76889"/>
    <w:rsid w:val="00E85452"/>
    <w:rsid w:val="00E87BCA"/>
    <w:rsid w:val="00E90FFB"/>
    <w:rsid w:val="00E9369C"/>
    <w:rsid w:val="00EB5611"/>
    <w:rsid w:val="00EC53B1"/>
    <w:rsid w:val="00EC7FE1"/>
    <w:rsid w:val="00ED05F4"/>
    <w:rsid w:val="00ED12AC"/>
    <w:rsid w:val="00ED5FF7"/>
    <w:rsid w:val="00EE032E"/>
    <w:rsid w:val="00EE3B78"/>
    <w:rsid w:val="00EE6DB3"/>
    <w:rsid w:val="00EE7E62"/>
    <w:rsid w:val="00EF4541"/>
    <w:rsid w:val="00EF572C"/>
    <w:rsid w:val="00F121FE"/>
    <w:rsid w:val="00F31F0A"/>
    <w:rsid w:val="00F33CA2"/>
    <w:rsid w:val="00F3779C"/>
    <w:rsid w:val="00F44D7C"/>
    <w:rsid w:val="00F45B9F"/>
    <w:rsid w:val="00F54BB6"/>
    <w:rsid w:val="00F55635"/>
    <w:rsid w:val="00F56741"/>
    <w:rsid w:val="00F65291"/>
    <w:rsid w:val="00F703F4"/>
    <w:rsid w:val="00F738F5"/>
    <w:rsid w:val="00FA0272"/>
    <w:rsid w:val="00FB5C6F"/>
    <w:rsid w:val="00FD0F49"/>
    <w:rsid w:val="00FD2AA5"/>
    <w:rsid w:val="00FD36A2"/>
    <w:rsid w:val="00FD67F8"/>
    <w:rsid w:val="00FD7840"/>
    <w:rsid w:val="00FE2DF6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819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Notebox">
    <w:name w:val="Assure Notebox"/>
    <w:basedOn w:val="Normal"/>
    <w:link w:val="AssureNoteboxChar"/>
    <w:qFormat/>
    <w:rsid w:val="001F1E60"/>
    <w:pPr>
      <w:pBdr>
        <w:top w:val="single" w:sz="4" w:space="3" w:color="6C2C91"/>
        <w:left w:val="single" w:sz="4" w:space="3" w:color="6C2C91"/>
        <w:bottom w:val="single" w:sz="4" w:space="3" w:color="6C2C91"/>
        <w:right w:val="single" w:sz="4" w:space="3" w:color="6C2C91"/>
      </w:pBdr>
      <w:shd w:val="pct5" w:color="auto" w:fill="auto"/>
      <w:spacing w:before="240" w:after="240" w:line="300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NoteboxChar">
    <w:name w:val="Assure Notebox Char"/>
    <w:basedOn w:val="DefaultParagraphFont"/>
    <w:link w:val="AssureNotebox"/>
    <w:rsid w:val="001F1E60"/>
    <w:rPr>
      <w:rFonts w:ascii="Arial" w:eastAsia="Times New Roman" w:hAnsi="Arial" w:cs="Times New Roman"/>
      <w:color w:val="000000" w:themeColor="text1"/>
      <w:kern w:val="0"/>
      <w:szCs w:val="20"/>
      <w:shd w:val="pct5" w:color="auto" w:fill="auto"/>
      <w14:ligatures w14:val="none"/>
    </w:rPr>
  </w:style>
  <w:style w:type="paragraph" w:customStyle="1" w:styleId="AssureNoteboxbullet">
    <w:name w:val="Assure Notebox bullet"/>
    <w:basedOn w:val="AssureNotebox"/>
    <w:rsid w:val="001F1E60"/>
    <w:pPr>
      <w:keepNext/>
      <w:keepLines/>
      <w:numPr>
        <w:numId w:val="25"/>
      </w:numPr>
      <w:tabs>
        <w:tab w:val="num" w:pos="360"/>
      </w:tabs>
      <w:spacing w:before="40" w:after="200" w:line="276" w:lineRule="auto"/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0B414-227E-420E-9503-CBB194FFE0B2}"/>
      </w:docPartPr>
      <w:docPartBody>
        <w:p w:rsidR="001E19BC" w:rsidRDefault="003140E8"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732AE-1F29-4A41-8CA4-83E4F4D61690}"/>
      </w:docPartPr>
      <w:docPartBody>
        <w:p w:rsidR="001E19BC" w:rsidRDefault="003140E8">
          <w:r w:rsidRPr="006320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5DBCEFFE629143A1A78D215703950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38666-1397-4EDB-8B43-F76EA567BCCE}"/>
      </w:docPartPr>
      <w:docPartBody>
        <w:p w:rsidR="00FE1799" w:rsidRDefault="002D55CF" w:rsidP="002D55CF">
          <w:pPr>
            <w:pStyle w:val="5DBCEFFE629143A1A78D215703950F88"/>
          </w:pPr>
          <w:r w:rsidRPr="0087346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2F0F416447442BAC7DA8EAF8CD6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6963E-EB3B-4212-BFA8-2F667119CDCA}"/>
      </w:docPartPr>
      <w:docPartBody>
        <w:p w:rsidR="00D61DB9" w:rsidRDefault="009C7189" w:rsidP="009C7189">
          <w:pPr>
            <w:pStyle w:val="E92F0F416447442BAC7DA8EAF8CD6067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AE5C0E305A47A89406FDE0F66CA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6D39E-CC5F-4092-BFA9-3A3B280CA363}"/>
      </w:docPartPr>
      <w:docPartBody>
        <w:p w:rsidR="00D61DB9" w:rsidRDefault="00FE1D76" w:rsidP="00FE1D76">
          <w:pPr>
            <w:pStyle w:val="CAAE5C0E305A47A89406FDE0F66CA1EF"/>
          </w:pPr>
          <w:r w:rsidRPr="00761676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4FB54C37845F45C28BB0251C38DA9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9A728-F893-4F77-8677-63BD11D1A1A9}"/>
      </w:docPartPr>
      <w:docPartBody>
        <w:p w:rsidR="00D61DB9" w:rsidRDefault="009C7189" w:rsidP="009C7189">
          <w:pPr>
            <w:pStyle w:val="4FB54C37845F45C28BB0251C38DA9B34"/>
          </w:pPr>
          <w:r w:rsidRPr="0063206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5FC385280B45559539570E471CE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88B9C-0DE4-46EB-B638-04DCD636F94F}"/>
      </w:docPartPr>
      <w:docPartBody>
        <w:p w:rsidR="00576A43" w:rsidRDefault="00FE1D76" w:rsidP="00FE1D76">
          <w:pPr>
            <w:pStyle w:val="EF5FC385280B45559539570E471CEC0F"/>
          </w:pPr>
          <w:r w:rsidRPr="0049341D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7C3C462C54247039FC3008AAA993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BBEC8-ED27-44FE-B04B-B7FFEF1B6769}"/>
      </w:docPartPr>
      <w:docPartBody>
        <w:p w:rsidR="00D93332" w:rsidRDefault="00FE1D76" w:rsidP="00FE1D76">
          <w:pPr>
            <w:pStyle w:val="A7C3C462C54247039FC3008AAA9939331"/>
          </w:pPr>
          <w:r>
            <w:rPr>
              <w:rFonts w:cs="Arial"/>
              <w:color w:val="002D72"/>
            </w:rPr>
            <w:t>p</w:t>
          </w:r>
          <w:r w:rsidRPr="0049341D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F8E2507292E44D20BED5BF79916CF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37187-73C1-4992-AF36-12BF3AB6A8FA}"/>
      </w:docPartPr>
      <w:docPartBody>
        <w:p w:rsidR="00D93332" w:rsidRDefault="00FE1D76" w:rsidP="00FE1D76">
          <w:pPr>
            <w:pStyle w:val="F8E2507292E44D20BED5BF79916CFDA71"/>
          </w:pPr>
          <w:r w:rsidRPr="00A510F1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D7385C34E704455BE27D59FA4861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8B8C1-F412-42F7-B5E7-968C1790D8A4}"/>
      </w:docPartPr>
      <w:docPartBody>
        <w:p w:rsidR="00D93332" w:rsidRDefault="00FE1D76" w:rsidP="00FE1D76">
          <w:pPr>
            <w:pStyle w:val="1D7385C34E704455BE27D59FA48619A21"/>
          </w:pPr>
          <w:r w:rsidRPr="005B5D0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465A40A3EA744AD914721D3F2486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08CD51-E9C2-4692-B6AB-D0A5A829D444}"/>
      </w:docPartPr>
      <w:docPartBody>
        <w:p w:rsidR="00326688" w:rsidRDefault="00FE1D76" w:rsidP="00FE1D76">
          <w:pPr>
            <w:pStyle w:val="0465A40A3EA744AD914721D3F24862141"/>
          </w:pPr>
          <w:r w:rsidRPr="005B5D0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AB498EB31A24794B135C08C38F7E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6B60C2-1CE2-4B07-9868-CEA35BBB03D0}"/>
      </w:docPartPr>
      <w:docPartBody>
        <w:p w:rsidR="00326688" w:rsidRDefault="00FE1D76" w:rsidP="00FE1D76">
          <w:pPr>
            <w:pStyle w:val="9AB498EB31A24794B135C08C38F7ED59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1E10255940BA4610B6E119F69C821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F4EBE-3123-49ED-8765-909CC011FC24}"/>
      </w:docPartPr>
      <w:docPartBody>
        <w:p w:rsidR="00326688" w:rsidRDefault="00FE1D76" w:rsidP="00FE1D76">
          <w:pPr>
            <w:pStyle w:val="1E10255940BA4610B6E119F69C821E22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E514917277DD454CA238958A84CA8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A7386-5641-41BB-8DB6-4C1383B24B43}"/>
      </w:docPartPr>
      <w:docPartBody>
        <w:p w:rsidR="00326688" w:rsidRDefault="00FE1D76" w:rsidP="00FE1D76">
          <w:pPr>
            <w:pStyle w:val="E514917277DD454CA238958A84CA8E191"/>
          </w:pPr>
          <w:r w:rsidRPr="00A510F1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B70FE66F9D04386BD6DD25423883B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800F2-CAA6-4B1F-BBA0-BB90AFD602BB}"/>
      </w:docPartPr>
      <w:docPartBody>
        <w:p w:rsidR="00326688" w:rsidRDefault="00FE1D76" w:rsidP="00FE1D76">
          <w:pPr>
            <w:pStyle w:val="EB70FE66F9D04386BD6DD25423883BD21"/>
          </w:pPr>
          <w:r w:rsidRPr="005B5D0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E458562065243AD8A9B809DE5400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10BFB-FC0D-4922-A6D1-A7290E987558}"/>
      </w:docPartPr>
      <w:docPartBody>
        <w:p w:rsidR="00326688" w:rsidRDefault="00FE1D76" w:rsidP="00FE1D76">
          <w:pPr>
            <w:pStyle w:val="BE458562065243AD8A9B809DE54002FC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358A006946D1483784324C17C5D66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12E21-E258-4420-8088-23BAC0120D58}"/>
      </w:docPartPr>
      <w:docPartBody>
        <w:p w:rsidR="00326688" w:rsidRDefault="00FE1D76" w:rsidP="00FE1D76">
          <w:pPr>
            <w:pStyle w:val="358A006946D1483784324C17C5D66815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505B983AE065424D82ABDE5E991D5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5ECBE-F4FE-454E-84ED-DABD72446F29}"/>
      </w:docPartPr>
      <w:docPartBody>
        <w:p w:rsidR="00326688" w:rsidRDefault="00FE1D76" w:rsidP="00FE1D76">
          <w:pPr>
            <w:pStyle w:val="505B983AE065424D82ABDE5E991D57481"/>
          </w:pPr>
          <w:r w:rsidRPr="00A510F1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FDE593B62184756AAC6380418EC2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238D1-82E9-452C-A664-86B8AEB6677F}"/>
      </w:docPartPr>
      <w:docPartBody>
        <w:p w:rsidR="00326688" w:rsidRDefault="00FE1D76" w:rsidP="00FE1D76">
          <w:pPr>
            <w:pStyle w:val="DFDE593B62184756AAC6380418EC29311"/>
          </w:pPr>
          <w:r w:rsidRPr="005B5D0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637F5D08A3F41EABDFC64D6D1578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4B232-A267-43BB-98B4-7A3EB848E78A}"/>
      </w:docPartPr>
      <w:docPartBody>
        <w:p w:rsidR="00326688" w:rsidRDefault="00FE1D76" w:rsidP="00FE1D76">
          <w:pPr>
            <w:pStyle w:val="0637F5D08A3F41EABDFC64D6D1578E65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B7C951BF7FBE4A2784D264520B4F9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0F2E8-CCFE-43EA-B1B3-C8C51300D641}"/>
      </w:docPartPr>
      <w:docPartBody>
        <w:p w:rsidR="00326688" w:rsidRDefault="00FE1D76" w:rsidP="00FE1D76">
          <w:pPr>
            <w:pStyle w:val="B7C951BF7FBE4A2784D264520B4F9B12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069E93683CE7427482BF9BA1AEE26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7D8DB-7673-42B0-9D1C-BCE5C00C8B3B}"/>
      </w:docPartPr>
      <w:docPartBody>
        <w:p w:rsidR="00326688" w:rsidRDefault="00FE1D76" w:rsidP="00FE1D76">
          <w:pPr>
            <w:pStyle w:val="069E93683CE7427482BF9BA1AEE263DA1"/>
          </w:pPr>
          <w:r w:rsidRPr="00A510F1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ACDA453908D49A49B7F0A9BC7BB4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4015B-0F17-41B3-8D6E-8A5CA1936EBC}"/>
      </w:docPartPr>
      <w:docPartBody>
        <w:p w:rsidR="00326688" w:rsidRDefault="00FE1D76" w:rsidP="00FE1D76">
          <w:pPr>
            <w:pStyle w:val="0ACDA453908D49A49B7F0A9BC7BB42191"/>
          </w:pPr>
          <w:r w:rsidRPr="005B5D0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E0CE4DCDD7C4E07916B6AAD7A36F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47EEE-97E8-49E4-9885-751F1E6F56E9}"/>
      </w:docPartPr>
      <w:docPartBody>
        <w:p w:rsidR="00326688" w:rsidRDefault="00FE1D76" w:rsidP="00FE1D76">
          <w:pPr>
            <w:pStyle w:val="9E0CE4DCDD7C4E07916B6AAD7A36F9CF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EDD15EA693664A0BBBB25E07F1CB3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F2324-DB20-4C16-8178-42AE99FD4FE8}"/>
      </w:docPartPr>
      <w:docPartBody>
        <w:p w:rsidR="00326688" w:rsidRDefault="00FE1D76" w:rsidP="00FE1D76">
          <w:pPr>
            <w:pStyle w:val="EDD15EA693664A0BBBB25E07F1CB3425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5306A28D51DC469399994626B077C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E1458-6EC8-4629-BD88-13B4F1418D35}"/>
      </w:docPartPr>
      <w:docPartBody>
        <w:p w:rsidR="00326688" w:rsidRDefault="00FE1D76" w:rsidP="00FE1D76">
          <w:pPr>
            <w:pStyle w:val="5306A28D51DC469399994626B077CE3D1"/>
          </w:pPr>
          <w:r w:rsidRPr="00A510F1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FD6002CE99C4AC18F224E9415894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34A85-055B-4664-A783-273C6DD308C6}"/>
      </w:docPartPr>
      <w:docPartBody>
        <w:p w:rsidR="00326688" w:rsidRDefault="00FE1D76" w:rsidP="00FE1D76">
          <w:pPr>
            <w:pStyle w:val="FFD6002CE99C4AC18F224E94158941C01"/>
          </w:pPr>
          <w:r w:rsidRPr="005B5D03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725E7E9487C46CC9C687CE328440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9B618-5E41-40A7-9909-A8C795557306}"/>
      </w:docPartPr>
      <w:docPartBody>
        <w:p w:rsidR="00326688" w:rsidRDefault="00FE1D76" w:rsidP="00FE1D76">
          <w:pPr>
            <w:pStyle w:val="1725E7E9487C46CC9C687CE32844037E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5166DCA576844ADA92C4F221A0CD9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24F72-F561-4DE3-9981-EC974E581F96}"/>
      </w:docPartPr>
      <w:docPartBody>
        <w:p w:rsidR="00326688" w:rsidRDefault="00FE1D76" w:rsidP="00FE1D76">
          <w:pPr>
            <w:pStyle w:val="5166DCA576844ADA92C4F221A0CD9C0D1"/>
          </w:pPr>
          <w:r w:rsidRPr="00F540DA">
            <w:rPr>
              <w:rFonts w:cs="Arial"/>
              <w:color w:val="002D72"/>
            </w:rPr>
            <w:t>pass/ fail</w:t>
          </w:r>
        </w:p>
      </w:docPartBody>
    </w:docPart>
    <w:docPart>
      <w:docPartPr>
        <w:name w:val="2A3E7C252C1E4728A81F2E67B0166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D3A1F-06F3-406D-B670-C3315FBA9436}"/>
      </w:docPartPr>
      <w:docPartBody>
        <w:p w:rsidR="00326688" w:rsidRDefault="00FE1D76" w:rsidP="00FE1D76">
          <w:pPr>
            <w:pStyle w:val="2A3E7C252C1E4728A81F2E67B0166EA01"/>
          </w:pPr>
          <w:r w:rsidRPr="00A510F1">
            <w:rPr>
              <w:rFonts w:cs="Arial"/>
              <w:color w:val="002D72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977B5"/>
    <w:rsid w:val="00140568"/>
    <w:rsid w:val="001E19BC"/>
    <w:rsid w:val="002A3349"/>
    <w:rsid w:val="002D55CF"/>
    <w:rsid w:val="003140E8"/>
    <w:rsid w:val="00326688"/>
    <w:rsid w:val="004405E1"/>
    <w:rsid w:val="004958A2"/>
    <w:rsid w:val="00512E29"/>
    <w:rsid w:val="00574E9B"/>
    <w:rsid w:val="00576A43"/>
    <w:rsid w:val="00615C27"/>
    <w:rsid w:val="00827BBB"/>
    <w:rsid w:val="00870865"/>
    <w:rsid w:val="009945EB"/>
    <w:rsid w:val="009A729E"/>
    <w:rsid w:val="009C7189"/>
    <w:rsid w:val="009E67A1"/>
    <w:rsid w:val="00A5557A"/>
    <w:rsid w:val="00A61E60"/>
    <w:rsid w:val="00A831EA"/>
    <w:rsid w:val="00AA4866"/>
    <w:rsid w:val="00AE0955"/>
    <w:rsid w:val="00C25DB6"/>
    <w:rsid w:val="00C37839"/>
    <w:rsid w:val="00C947DD"/>
    <w:rsid w:val="00D230BF"/>
    <w:rsid w:val="00D42806"/>
    <w:rsid w:val="00D61DB9"/>
    <w:rsid w:val="00D93332"/>
    <w:rsid w:val="00EC7FE1"/>
    <w:rsid w:val="00FE1799"/>
    <w:rsid w:val="00FE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1D76"/>
    <w:rPr>
      <w:color w:val="666666"/>
    </w:rPr>
  </w:style>
  <w:style w:type="paragraph" w:customStyle="1" w:styleId="E92F0F416447442BAC7DA8EAF8CD6067">
    <w:name w:val="E92F0F416447442BAC7DA8EAF8CD6067"/>
    <w:rsid w:val="009C7189"/>
  </w:style>
  <w:style w:type="paragraph" w:customStyle="1" w:styleId="4FB54C37845F45C28BB0251C38DA9B34">
    <w:name w:val="4FB54C37845F45C28BB0251C38DA9B34"/>
    <w:rsid w:val="009C7189"/>
  </w:style>
  <w:style w:type="paragraph" w:customStyle="1" w:styleId="5DBCEFFE629143A1A78D215703950F88">
    <w:name w:val="5DBCEFFE629143A1A78D215703950F88"/>
    <w:rsid w:val="002D55CF"/>
  </w:style>
  <w:style w:type="paragraph" w:customStyle="1" w:styleId="CAAE5C0E305A47A89406FDE0F66CA1EF">
    <w:name w:val="CAAE5C0E305A47A89406FDE0F66CA1EF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F5FC385280B45559539570E471CEC0F">
    <w:name w:val="EF5FC385280B45559539570E471CEC0F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465A40A3EA744AD914721D3F24862141">
    <w:name w:val="0465A40A3EA744AD914721D3F2486214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AB498EB31A24794B135C08C38F7ED591">
    <w:name w:val="9AB498EB31A24794B135C08C38F7ED59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E10255940BA4610B6E119F69C821E221">
    <w:name w:val="1E10255940BA4610B6E119F69C821E22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514917277DD454CA238958A84CA8E191">
    <w:name w:val="E514917277DD454CA238958A84CA8E19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B70FE66F9D04386BD6DD25423883BD21">
    <w:name w:val="EB70FE66F9D04386BD6DD25423883BD2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E458562065243AD8A9B809DE54002FC1">
    <w:name w:val="BE458562065243AD8A9B809DE54002FC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58A006946D1483784324C17C5D668151">
    <w:name w:val="358A006946D1483784324C17C5D66815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05B983AE065424D82ABDE5E991D57481">
    <w:name w:val="505B983AE065424D82ABDE5E991D5748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FDE593B62184756AAC6380418EC29311">
    <w:name w:val="DFDE593B62184756AAC6380418EC2931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637F5D08A3F41EABDFC64D6D1578E651">
    <w:name w:val="0637F5D08A3F41EABDFC64D6D1578E65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7C951BF7FBE4A2784D264520B4F9B121">
    <w:name w:val="B7C951BF7FBE4A2784D264520B4F9B12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69E93683CE7427482BF9BA1AEE263DA1">
    <w:name w:val="069E93683CE7427482BF9BA1AEE263DA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ACDA453908D49A49B7F0A9BC7BB42191">
    <w:name w:val="0ACDA453908D49A49B7F0A9BC7BB4219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E0CE4DCDD7C4E07916B6AAD7A36F9CF1">
    <w:name w:val="9E0CE4DCDD7C4E07916B6AAD7A36F9CF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DD15EA693664A0BBBB25E07F1CB34251">
    <w:name w:val="EDD15EA693664A0BBBB25E07F1CB3425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306A28D51DC469399994626B077CE3D1">
    <w:name w:val="5306A28D51DC469399994626B077CE3D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FD6002CE99C4AC18F224E94158941C01">
    <w:name w:val="FFD6002CE99C4AC18F224E94158941C0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725E7E9487C46CC9C687CE32844037E1">
    <w:name w:val="1725E7E9487C46CC9C687CE32844037E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166DCA576844ADA92C4F221A0CD9C0D1">
    <w:name w:val="5166DCA576844ADA92C4F221A0CD9C0D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A3E7C252C1E4728A81F2E67B0166EA01">
    <w:name w:val="2A3E7C252C1E4728A81F2E67B0166EA0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D7385C34E704455BE27D59FA48619A21">
    <w:name w:val="1D7385C34E704455BE27D59FA48619A2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7C3C462C54247039FC3008AAA9939331">
    <w:name w:val="A7C3C462C54247039FC3008AAA993933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8E2507292E44D20BED5BF79916CFDA71">
    <w:name w:val="F8E2507292E44D20BED5BF79916CFDA71"/>
    <w:rsid w:val="00FE1D76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3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192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A6 v1 Oct 26</vt:lpstr>
    </vt:vector>
  </TitlesOfParts>
  <Manager/>
  <Company/>
  <LinksUpToDate>false</LinksUpToDate>
  <CharactersWithSpaces>1386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A6 v1 Oct 26</dc:title>
  <dc:subject/>
  <dc:creator>Colin McKie</dc:creator>
  <cp:keywords/>
  <dc:description/>
  <cp:lastModifiedBy>Tracy Glen</cp:lastModifiedBy>
  <cp:revision>30</cp:revision>
  <dcterms:created xsi:type="dcterms:W3CDTF">2026-08-12T07:53:00Z</dcterms:created>
  <dcterms:modified xsi:type="dcterms:W3CDTF">2026-10-09T10:09:00Z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