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FCF5" w14:textId="413E1798" w:rsidR="004D0F19" w:rsidRDefault="004C0F20">
      <w:pPr>
        <w:pStyle w:val="BodyText"/>
        <w:rPr>
          <w:rFonts w:ascii="Times New Roman"/>
          <w:sz w:val="20"/>
        </w:rPr>
      </w:pPr>
      <w:r>
        <w:rPr>
          <w:rFonts w:ascii="Times New Roman"/>
          <w:sz w:val="20"/>
        </w:rPr>
        <w:t xml:space="preserve"> </w:t>
      </w:r>
    </w:p>
    <w:p w14:paraId="145017FA" w14:textId="77777777" w:rsidR="004D0F19" w:rsidRDefault="004D0F19">
      <w:pPr>
        <w:pStyle w:val="BodyText"/>
        <w:spacing w:before="7"/>
        <w:rPr>
          <w:rFonts w:ascii="Times New Roman"/>
          <w:sz w:val="13"/>
        </w:rPr>
      </w:pPr>
    </w:p>
    <w:p w14:paraId="5FB4848C" w14:textId="77777777" w:rsidR="004D0F19" w:rsidRDefault="007D5B9B">
      <w:pPr>
        <w:pStyle w:val="BodyText"/>
        <w:ind w:left="7330"/>
        <w:rPr>
          <w:rFonts w:ascii="Times New Roman"/>
          <w:sz w:val="20"/>
        </w:rPr>
      </w:pPr>
      <w:r>
        <w:rPr>
          <w:rFonts w:ascii="Times New Roman"/>
          <w:noProof/>
          <w:sz w:val="20"/>
          <w:lang w:val="en-GB" w:eastAsia="en-GB"/>
        </w:rPr>
        <w:drawing>
          <wp:inline distT="0" distB="0" distL="0" distR="0" wp14:anchorId="44C0A34F" wp14:editId="2D45E332">
            <wp:extent cx="838200" cy="5524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38200" cy="552450"/>
                    </a:xfrm>
                    <a:prstGeom prst="rect">
                      <a:avLst/>
                    </a:prstGeom>
                  </pic:spPr>
                </pic:pic>
              </a:graphicData>
            </a:graphic>
          </wp:inline>
        </w:drawing>
      </w:r>
    </w:p>
    <w:p w14:paraId="2B4DC793" w14:textId="77777777" w:rsidR="004D0F19" w:rsidRDefault="004D0F19">
      <w:pPr>
        <w:pStyle w:val="BodyText"/>
        <w:rPr>
          <w:rFonts w:ascii="Times New Roman"/>
          <w:sz w:val="20"/>
        </w:rPr>
      </w:pPr>
    </w:p>
    <w:p w14:paraId="0980140F" w14:textId="32100F99" w:rsidR="004D0F19" w:rsidRDefault="004D0F19">
      <w:pPr>
        <w:pStyle w:val="BodyText"/>
        <w:spacing w:before="8"/>
        <w:rPr>
          <w:rFonts w:ascii="Times New Roman"/>
          <w:sz w:val="29"/>
        </w:rPr>
      </w:pPr>
    </w:p>
    <w:p w14:paraId="118E4C0F" w14:textId="0F678FBB" w:rsidR="004D0F19" w:rsidRDefault="00A54FD7">
      <w:pPr>
        <w:pStyle w:val="Title"/>
        <w:spacing w:before="88"/>
      </w:pPr>
      <w:r>
        <w:t xml:space="preserve">National </w:t>
      </w:r>
      <w:r w:rsidR="007D5B9B">
        <w:t xml:space="preserve">Patient Group Direction </w:t>
      </w:r>
      <w:r>
        <w:t>(PGD)</w:t>
      </w:r>
    </w:p>
    <w:p w14:paraId="1B088F4D" w14:textId="77777777" w:rsidR="004D0F19" w:rsidRDefault="004D0F19">
      <w:pPr>
        <w:pStyle w:val="BodyText"/>
        <w:rPr>
          <w:b/>
          <w:sz w:val="36"/>
        </w:rPr>
      </w:pPr>
    </w:p>
    <w:p w14:paraId="326E4B20" w14:textId="5D000096" w:rsidR="004D0F19" w:rsidRDefault="007D5B9B">
      <w:pPr>
        <w:pStyle w:val="Title"/>
        <w:spacing w:line="244" w:lineRule="auto"/>
        <w:ind w:right="3869"/>
      </w:pPr>
      <w:r>
        <w:t xml:space="preserve">Supply of Trimethoprim Tablets Version – </w:t>
      </w:r>
      <w:r w:rsidR="003C01D4">
        <w:t>2.0</w:t>
      </w:r>
    </w:p>
    <w:p w14:paraId="4C44CF69" w14:textId="77777777" w:rsidR="004D0F19" w:rsidRDefault="004D0F19">
      <w:pPr>
        <w:pStyle w:val="BodyText"/>
        <w:spacing w:before="9"/>
        <w:rPr>
          <w:b/>
          <w:sz w:val="37"/>
        </w:rPr>
      </w:pPr>
    </w:p>
    <w:p w14:paraId="06D5BF3F" w14:textId="5A59E752" w:rsidR="004D0F19" w:rsidRDefault="007D5B9B">
      <w:pPr>
        <w:ind w:left="220" w:right="277"/>
        <w:jc w:val="both"/>
        <w:rPr>
          <w:rFonts w:ascii="Carlito"/>
          <w:sz w:val="24"/>
        </w:rPr>
      </w:pPr>
      <w:r>
        <w:rPr>
          <w:rFonts w:ascii="Carlito"/>
          <w:sz w:val="24"/>
        </w:rPr>
        <w:t>The purpose of the PGD is to allow management of acute uncomplicated urinary tract infection (UTI) in non-pregnant females</w:t>
      </w:r>
      <w:r w:rsidR="003A0D4D">
        <w:rPr>
          <w:rFonts w:ascii="Carlito"/>
          <w:sz w:val="24"/>
        </w:rPr>
        <w:t xml:space="preserve"> </w:t>
      </w:r>
      <w:r w:rsidR="00BA0220">
        <w:rPr>
          <w:rFonts w:ascii="Carlito"/>
          <w:sz w:val="24"/>
        </w:rPr>
        <w:t xml:space="preserve">aged </w:t>
      </w:r>
      <w:r>
        <w:rPr>
          <w:rFonts w:ascii="Carlito"/>
          <w:sz w:val="24"/>
        </w:rPr>
        <w:t>16 years</w:t>
      </w:r>
      <w:r w:rsidR="00BA0220">
        <w:rPr>
          <w:rFonts w:ascii="Carlito"/>
          <w:sz w:val="24"/>
        </w:rPr>
        <w:t xml:space="preserve"> and </w:t>
      </w:r>
      <w:r w:rsidR="009E52E5">
        <w:rPr>
          <w:rFonts w:ascii="Carlito"/>
          <w:sz w:val="24"/>
        </w:rPr>
        <w:t xml:space="preserve">over, </w:t>
      </w:r>
      <w:r>
        <w:rPr>
          <w:rFonts w:ascii="Carlito"/>
          <w:sz w:val="24"/>
        </w:rPr>
        <w:t>by registered pharmacists within Community Pharmacies.</w:t>
      </w:r>
    </w:p>
    <w:p w14:paraId="51168E08" w14:textId="77777777" w:rsidR="004D0F19" w:rsidRPr="006067B5" w:rsidRDefault="004D0F19">
      <w:pPr>
        <w:pStyle w:val="BodyText"/>
        <w:spacing w:before="9"/>
        <w:rPr>
          <w:rFonts w:ascii="Carlito"/>
          <w:sz w:val="10"/>
          <w:szCs w:val="10"/>
        </w:rPr>
      </w:pPr>
    </w:p>
    <w:p w14:paraId="6953A0F2" w14:textId="089AA07A" w:rsidR="004D0F19" w:rsidRDefault="007D5B9B">
      <w:pPr>
        <w:ind w:left="220" w:right="305"/>
        <w:rPr>
          <w:rFonts w:ascii="Carlito"/>
          <w:sz w:val="24"/>
        </w:rPr>
      </w:pPr>
      <w:r>
        <w:rPr>
          <w:rFonts w:ascii="Carlito"/>
          <w:sz w:val="24"/>
        </w:rPr>
        <w:t xml:space="preserve">This PGD authorises pharmacists delivering the NHS Pharmacy First </w:t>
      </w:r>
      <w:r w:rsidR="007D4E8C">
        <w:rPr>
          <w:rFonts w:ascii="Carlito"/>
          <w:sz w:val="24"/>
        </w:rPr>
        <w:t xml:space="preserve">Scotland </w:t>
      </w:r>
      <w:r>
        <w:rPr>
          <w:rFonts w:ascii="Carlito"/>
          <w:sz w:val="24"/>
        </w:rPr>
        <w:t xml:space="preserve">Service Level Agreement to supply trimethoprim to non-pregnant females </w:t>
      </w:r>
      <w:r w:rsidR="00BA0220">
        <w:rPr>
          <w:rFonts w:ascii="Carlito"/>
          <w:sz w:val="24"/>
        </w:rPr>
        <w:t xml:space="preserve">aged 16 years and over </w:t>
      </w:r>
      <w:r>
        <w:rPr>
          <w:rFonts w:ascii="Carlito"/>
          <w:sz w:val="24"/>
        </w:rPr>
        <w:t>presenting with symptoms of an acute uncomplicated urinary tract infection (UTI) who meet the criteria for inclusion under the terms of the</w:t>
      </w:r>
      <w:r>
        <w:rPr>
          <w:rFonts w:ascii="Carlito"/>
          <w:spacing w:val="-13"/>
          <w:sz w:val="24"/>
        </w:rPr>
        <w:t xml:space="preserve"> </w:t>
      </w:r>
      <w:r>
        <w:rPr>
          <w:rFonts w:ascii="Carlito"/>
          <w:sz w:val="24"/>
        </w:rPr>
        <w:t>document</w:t>
      </w:r>
      <w:r w:rsidR="007D4E8C">
        <w:rPr>
          <w:rFonts w:ascii="Carlito"/>
          <w:sz w:val="24"/>
        </w:rPr>
        <w:t>.</w:t>
      </w:r>
    </w:p>
    <w:p w14:paraId="1982C145" w14:textId="30125E3F" w:rsidR="006067B5" w:rsidRDefault="006067B5">
      <w:pPr>
        <w:pStyle w:val="BodyText"/>
        <w:spacing w:before="10"/>
        <w:rPr>
          <w:rFonts w:ascii="Carlito"/>
          <w:sz w:val="23"/>
        </w:rPr>
      </w:pPr>
    </w:p>
    <w:p w14:paraId="188D6A77" w14:textId="4433EA7A" w:rsidR="004D0F19" w:rsidRDefault="007D5B9B">
      <w:pPr>
        <w:pStyle w:val="Heading1"/>
        <w:jc w:val="both"/>
      </w:pPr>
      <w:r>
        <w:t>Change History</w:t>
      </w:r>
      <w:r w:rsidR="00741724">
        <w:t xml:space="preserve"> – see table at end of document for more details</w:t>
      </w:r>
    </w:p>
    <w:p w14:paraId="5DF86168" w14:textId="77777777" w:rsidR="007D2954" w:rsidRDefault="007D2954">
      <w:pPr>
        <w:pStyle w:val="Heading1"/>
        <w:jc w:val="both"/>
      </w:pPr>
    </w:p>
    <w:p w14:paraId="26123462" w14:textId="699A428F" w:rsidR="00A3109E" w:rsidRDefault="00DB42E2">
      <w:pPr>
        <w:pStyle w:val="Heading1"/>
        <w:jc w:val="both"/>
      </w:pPr>
      <w:r>
        <w:t>Change to eligibility</w:t>
      </w:r>
    </w:p>
    <w:p w14:paraId="2F2CB54C" w14:textId="665C58B4" w:rsidR="00A3109E" w:rsidRDefault="00C838FE" w:rsidP="007A49D1">
      <w:pPr>
        <w:pStyle w:val="Heading1"/>
        <w:numPr>
          <w:ilvl w:val="0"/>
          <w:numId w:val="17"/>
        </w:numPr>
        <w:jc w:val="both"/>
        <w:rPr>
          <w:rFonts w:ascii="Carlito"/>
          <w:b w:val="0"/>
          <w:bCs w:val="0"/>
          <w:szCs w:val="22"/>
        </w:rPr>
      </w:pPr>
      <w:r>
        <w:rPr>
          <w:rFonts w:ascii="Carlito"/>
          <w:b w:val="0"/>
          <w:bCs w:val="0"/>
          <w:szCs w:val="22"/>
        </w:rPr>
        <w:t>E</w:t>
      </w:r>
      <w:r w:rsidR="00A3109E" w:rsidRPr="00A3109E">
        <w:rPr>
          <w:rFonts w:ascii="Carlito"/>
          <w:b w:val="0"/>
          <w:bCs w:val="0"/>
          <w:szCs w:val="22"/>
        </w:rPr>
        <w:t>ligible age range</w:t>
      </w:r>
      <w:r>
        <w:rPr>
          <w:rFonts w:ascii="Carlito"/>
          <w:b w:val="0"/>
          <w:bCs w:val="0"/>
          <w:szCs w:val="22"/>
        </w:rPr>
        <w:t xml:space="preserve"> </w:t>
      </w:r>
      <w:r>
        <w:rPr>
          <w:rFonts w:ascii="Carlito"/>
          <w:b w:val="0"/>
          <w:bCs w:val="0"/>
          <w:szCs w:val="22"/>
        </w:rPr>
        <w:t>–</w:t>
      </w:r>
      <w:r w:rsidR="00714D88">
        <w:rPr>
          <w:rFonts w:ascii="Carlito"/>
          <w:b w:val="0"/>
          <w:bCs w:val="0"/>
          <w:szCs w:val="22"/>
        </w:rPr>
        <w:t xml:space="preserve"> </w:t>
      </w:r>
      <w:r w:rsidR="000A74CC">
        <w:rPr>
          <w:rFonts w:ascii="Carlito"/>
          <w:b w:val="0"/>
          <w:bCs w:val="0"/>
          <w:szCs w:val="22"/>
        </w:rPr>
        <w:t>extended</w:t>
      </w:r>
      <w:r w:rsidR="00714D88">
        <w:rPr>
          <w:rFonts w:ascii="Carlito"/>
          <w:b w:val="0"/>
          <w:bCs w:val="0"/>
          <w:szCs w:val="22"/>
        </w:rPr>
        <w:t xml:space="preserve"> to</w:t>
      </w:r>
      <w:r>
        <w:rPr>
          <w:rFonts w:ascii="Carlito"/>
          <w:b w:val="0"/>
          <w:bCs w:val="0"/>
          <w:szCs w:val="22"/>
        </w:rPr>
        <w:t xml:space="preserve"> 16 years and</w:t>
      </w:r>
      <w:r w:rsidR="001C29B5">
        <w:rPr>
          <w:rFonts w:ascii="Carlito"/>
          <w:b w:val="0"/>
          <w:bCs w:val="0"/>
          <w:szCs w:val="22"/>
        </w:rPr>
        <w:t xml:space="preserve"> over</w:t>
      </w:r>
    </w:p>
    <w:p w14:paraId="7DFE1F42" w14:textId="2551C9A2" w:rsidR="00C838FE" w:rsidRDefault="003869D6" w:rsidP="007A49D1">
      <w:pPr>
        <w:pStyle w:val="Heading1"/>
        <w:numPr>
          <w:ilvl w:val="0"/>
          <w:numId w:val="17"/>
        </w:numPr>
        <w:jc w:val="both"/>
        <w:rPr>
          <w:rFonts w:ascii="Carlito"/>
          <w:b w:val="0"/>
          <w:bCs w:val="0"/>
          <w:szCs w:val="22"/>
        </w:rPr>
      </w:pPr>
      <w:r>
        <w:rPr>
          <w:rFonts w:ascii="Carlito"/>
          <w:b w:val="0"/>
          <w:bCs w:val="0"/>
          <w:szCs w:val="22"/>
        </w:rPr>
        <w:t>Hae</w:t>
      </w:r>
      <w:r w:rsidR="00C838FE">
        <w:rPr>
          <w:rFonts w:ascii="Carlito"/>
          <w:b w:val="0"/>
          <w:bCs w:val="0"/>
          <w:szCs w:val="22"/>
        </w:rPr>
        <w:t xml:space="preserve">maturia </w:t>
      </w:r>
      <w:r w:rsidR="00C838FE">
        <w:rPr>
          <w:rFonts w:ascii="Carlito"/>
          <w:b w:val="0"/>
          <w:bCs w:val="0"/>
          <w:szCs w:val="22"/>
        </w:rPr>
        <w:t>–</w:t>
      </w:r>
      <w:r w:rsidR="00C838FE">
        <w:rPr>
          <w:rFonts w:ascii="Carlito"/>
          <w:b w:val="0"/>
          <w:bCs w:val="0"/>
          <w:szCs w:val="22"/>
        </w:rPr>
        <w:t xml:space="preserve"> can now be </w:t>
      </w:r>
      <w:r w:rsidR="000A74CC">
        <w:rPr>
          <w:rFonts w:ascii="Carlito"/>
          <w:b w:val="0"/>
          <w:bCs w:val="0"/>
          <w:szCs w:val="22"/>
        </w:rPr>
        <w:t>considered for treatment</w:t>
      </w:r>
      <w:r w:rsidR="00C838FE">
        <w:rPr>
          <w:rFonts w:ascii="Carlito"/>
          <w:b w:val="0"/>
          <w:bCs w:val="0"/>
          <w:szCs w:val="22"/>
        </w:rPr>
        <w:t xml:space="preserve"> in community pharmacy under certain circumstances</w:t>
      </w:r>
      <w:r w:rsidR="00714D88">
        <w:rPr>
          <w:rFonts w:ascii="Carlito"/>
          <w:b w:val="0"/>
          <w:bCs w:val="0"/>
          <w:szCs w:val="22"/>
        </w:rPr>
        <w:t xml:space="preserve"> (some exclusions still apply)</w:t>
      </w:r>
    </w:p>
    <w:p w14:paraId="1CB251CA" w14:textId="4DB11342" w:rsidR="00C838FE" w:rsidRDefault="00C838FE" w:rsidP="007A49D1">
      <w:pPr>
        <w:pStyle w:val="Heading1"/>
        <w:numPr>
          <w:ilvl w:val="0"/>
          <w:numId w:val="17"/>
        </w:numPr>
        <w:jc w:val="both"/>
        <w:rPr>
          <w:rFonts w:ascii="Carlito"/>
          <w:b w:val="0"/>
          <w:bCs w:val="0"/>
          <w:szCs w:val="22"/>
        </w:rPr>
      </w:pPr>
      <w:r>
        <w:rPr>
          <w:rFonts w:ascii="Carlito"/>
          <w:b w:val="0"/>
          <w:bCs w:val="0"/>
          <w:szCs w:val="22"/>
        </w:rPr>
        <w:t xml:space="preserve">Diabetes </w:t>
      </w:r>
      <w:r>
        <w:rPr>
          <w:rFonts w:ascii="Carlito"/>
          <w:b w:val="0"/>
          <w:bCs w:val="0"/>
          <w:szCs w:val="22"/>
        </w:rPr>
        <w:t>–</w:t>
      </w:r>
      <w:r>
        <w:rPr>
          <w:rFonts w:ascii="Carlito"/>
          <w:b w:val="0"/>
          <w:bCs w:val="0"/>
          <w:szCs w:val="22"/>
        </w:rPr>
        <w:t xml:space="preserve"> </w:t>
      </w:r>
      <w:r w:rsidR="003E2F8F">
        <w:rPr>
          <w:rFonts w:ascii="Carlito"/>
          <w:b w:val="0"/>
          <w:bCs w:val="0"/>
          <w:szCs w:val="22"/>
        </w:rPr>
        <w:t xml:space="preserve">patients with diabetes </w:t>
      </w:r>
      <w:r>
        <w:rPr>
          <w:rFonts w:ascii="Carlito"/>
          <w:b w:val="0"/>
          <w:bCs w:val="0"/>
          <w:szCs w:val="22"/>
        </w:rPr>
        <w:t xml:space="preserve">can now be </w:t>
      </w:r>
      <w:r w:rsidR="000A74CC">
        <w:rPr>
          <w:rFonts w:ascii="Carlito"/>
          <w:b w:val="0"/>
          <w:bCs w:val="0"/>
          <w:szCs w:val="22"/>
        </w:rPr>
        <w:t>considered for treatment</w:t>
      </w:r>
      <w:r>
        <w:rPr>
          <w:rFonts w:ascii="Carlito"/>
          <w:b w:val="0"/>
          <w:bCs w:val="0"/>
          <w:szCs w:val="22"/>
        </w:rPr>
        <w:t xml:space="preserve"> in com</w:t>
      </w:r>
      <w:r w:rsidR="004C3B30">
        <w:rPr>
          <w:rFonts w:ascii="Carlito"/>
          <w:b w:val="0"/>
          <w:bCs w:val="0"/>
          <w:szCs w:val="22"/>
        </w:rPr>
        <w:t xml:space="preserve">munity pharmacy </w:t>
      </w:r>
    </w:p>
    <w:p w14:paraId="700576C9" w14:textId="1D3CA8CA" w:rsidR="004C3B30" w:rsidRDefault="004C3B30" w:rsidP="007A49D1">
      <w:pPr>
        <w:pStyle w:val="Heading1"/>
        <w:numPr>
          <w:ilvl w:val="0"/>
          <w:numId w:val="17"/>
        </w:numPr>
        <w:jc w:val="both"/>
        <w:rPr>
          <w:rFonts w:ascii="Carlito"/>
          <w:b w:val="0"/>
          <w:bCs w:val="0"/>
          <w:szCs w:val="22"/>
        </w:rPr>
      </w:pPr>
      <w:r>
        <w:rPr>
          <w:rFonts w:ascii="Carlito"/>
          <w:b w:val="0"/>
          <w:bCs w:val="0"/>
          <w:szCs w:val="22"/>
        </w:rPr>
        <w:t xml:space="preserve">Symptoms of UTI lasting longer than 7 days </w:t>
      </w:r>
      <w:r>
        <w:rPr>
          <w:rFonts w:ascii="Carlito"/>
          <w:b w:val="0"/>
          <w:bCs w:val="0"/>
          <w:szCs w:val="22"/>
        </w:rPr>
        <w:t>–</w:t>
      </w:r>
      <w:r>
        <w:rPr>
          <w:rFonts w:ascii="Carlito"/>
          <w:b w:val="0"/>
          <w:bCs w:val="0"/>
          <w:szCs w:val="22"/>
        </w:rPr>
        <w:t xml:space="preserve"> </w:t>
      </w:r>
      <w:r w:rsidR="009E52E5">
        <w:rPr>
          <w:rFonts w:ascii="Carlito"/>
          <w:b w:val="0"/>
          <w:bCs w:val="0"/>
          <w:szCs w:val="22"/>
        </w:rPr>
        <w:t xml:space="preserve">can now be considered for treatment in community pharmacy </w:t>
      </w:r>
      <w:r>
        <w:rPr>
          <w:rFonts w:ascii="Carlito"/>
          <w:b w:val="0"/>
          <w:bCs w:val="0"/>
          <w:szCs w:val="22"/>
        </w:rPr>
        <w:t>with guidance to report to GP practice</w:t>
      </w:r>
    </w:p>
    <w:p w14:paraId="1A3071A7" w14:textId="3B2410BE" w:rsidR="00F0073D" w:rsidRDefault="00F0073D" w:rsidP="007A49D1">
      <w:pPr>
        <w:pStyle w:val="Heading1"/>
        <w:numPr>
          <w:ilvl w:val="0"/>
          <w:numId w:val="17"/>
        </w:numPr>
        <w:jc w:val="both"/>
        <w:rPr>
          <w:rFonts w:ascii="Carlito"/>
          <w:b w:val="0"/>
          <w:bCs w:val="0"/>
          <w:szCs w:val="22"/>
        </w:rPr>
      </w:pPr>
      <w:r>
        <w:rPr>
          <w:rFonts w:ascii="Carlito"/>
          <w:b w:val="0"/>
          <w:bCs w:val="0"/>
          <w:szCs w:val="22"/>
        </w:rPr>
        <w:t xml:space="preserve">Breastfeeding </w:t>
      </w:r>
      <w:r>
        <w:rPr>
          <w:rFonts w:ascii="Carlito"/>
          <w:b w:val="0"/>
          <w:bCs w:val="0"/>
          <w:szCs w:val="22"/>
        </w:rPr>
        <w:t>–</w:t>
      </w:r>
      <w:r w:rsidR="000A74CC">
        <w:rPr>
          <w:rFonts w:ascii="Carlito"/>
          <w:b w:val="0"/>
          <w:bCs w:val="0"/>
          <w:szCs w:val="22"/>
        </w:rPr>
        <w:t xml:space="preserve"> can now be considered for treatment</w:t>
      </w:r>
      <w:r>
        <w:rPr>
          <w:rFonts w:ascii="Carlito"/>
          <w:b w:val="0"/>
          <w:bCs w:val="0"/>
          <w:szCs w:val="22"/>
        </w:rPr>
        <w:t xml:space="preserve"> in community pharmacy</w:t>
      </w:r>
    </w:p>
    <w:p w14:paraId="679BBB9F" w14:textId="71A32E2D" w:rsidR="004C3B30" w:rsidRPr="00A3109E" w:rsidRDefault="004C3B30" w:rsidP="007A49D1">
      <w:pPr>
        <w:pStyle w:val="Heading1"/>
        <w:numPr>
          <w:ilvl w:val="0"/>
          <w:numId w:val="17"/>
        </w:numPr>
        <w:jc w:val="both"/>
        <w:rPr>
          <w:rFonts w:ascii="Carlito"/>
          <w:b w:val="0"/>
          <w:bCs w:val="0"/>
          <w:szCs w:val="22"/>
        </w:rPr>
      </w:pPr>
      <w:r>
        <w:rPr>
          <w:rFonts w:ascii="Carlito"/>
          <w:b w:val="0"/>
          <w:bCs w:val="0"/>
          <w:szCs w:val="22"/>
        </w:rPr>
        <w:t xml:space="preserve">Presence of vaginal discharge or itch </w:t>
      </w:r>
      <w:r w:rsidR="006B78D7">
        <w:rPr>
          <w:rFonts w:ascii="Carlito"/>
          <w:b w:val="0"/>
          <w:bCs w:val="0"/>
          <w:szCs w:val="22"/>
        </w:rPr>
        <w:t>–</w:t>
      </w:r>
      <w:r w:rsidR="006B78D7">
        <w:rPr>
          <w:rFonts w:ascii="Carlito"/>
          <w:b w:val="0"/>
          <w:bCs w:val="0"/>
          <w:szCs w:val="22"/>
        </w:rPr>
        <w:t xml:space="preserve"> </w:t>
      </w:r>
      <w:r>
        <w:rPr>
          <w:rFonts w:ascii="Carlito"/>
          <w:b w:val="0"/>
          <w:bCs w:val="0"/>
          <w:szCs w:val="22"/>
        </w:rPr>
        <w:t xml:space="preserve">can now be </w:t>
      </w:r>
      <w:r w:rsidR="000A74CC">
        <w:rPr>
          <w:rFonts w:ascii="Carlito"/>
          <w:b w:val="0"/>
          <w:bCs w:val="0"/>
          <w:szCs w:val="22"/>
        </w:rPr>
        <w:t>considered for treatment</w:t>
      </w:r>
      <w:r>
        <w:rPr>
          <w:rFonts w:ascii="Carlito"/>
          <w:b w:val="0"/>
          <w:bCs w:val="0"/>
          <w:szCs w:val="22"/>
        </w:rPr>
        <w:t xml:space="preserve"> unless </w:t>
      </w:r>
      <w:r>
        <w:rPr>
          <w:rFonts w:ascii="Carlito"/>
          <w:b w:val="0"/>
          <w:bCs w:val="0"/>
          <w:szCs w:val="22"/>
        </w:rPr>
        <w:t>“</w:t>
      </w:r>
      <w:r>
        <w:rPr>
          <w:rFonts w:ascii="Carlito"/>
          <w:b w:val="0"/>
          <w:bCs w:val="0"/>
          <w:szCs w:val="22"/>
        </w:rPr>
        <w:t>presence of new, unexplained vaginal discharge or itch suggestive of other pathology</w:t>
      </w:r>
      <w:r>
        <w:rPr>
          <w:rFonts w:ascii="Carlito"/>
          <w:b w:val="0"/>
          <w:bCs w:val="0"/>
          <w:szCs w:val="22"/>
        </w:rPr>
        <w:t>”</w:t>
      </w:r>
    </w:p>
    <w:p w14:paraId="4360D4A3" w14:textId="493854A6" w:rsidR="004C3B30" w:rsidRPr="006067B5" w:rsidRDefault="004C3B30">
      <w:pPr>
        <w:pStyle w:val="Heading1"/>
        <w:jc w:val="both"/>
        <w:rPr>
          <w:rFonts w:ascii="Carlito"/>
          <w:b w:val="0"/>
          <w:bCs w:val="0"/>
          <w:sz w:val="10"/>
          <w:szCs w:val="10"/>
        </w:rPr>
      </w:pPr>
    </w:p>
    <w:p w14:paraId="11143528" w14:textId="0C02FBDC" w:rsidR="00DB42E2" w:rsidRPr="00DB42E2" w:rsidRDefault="00DB42E2">
      <w:pPr>
        <w:pStyle w:val="Heading1"/>
        <w:jc w:val="both"/>
      </w:pPr>
      <w:r w:rsidRPr="00DB42E2">
        <w:t>Clarification for community pharmacy network</w:t>
      </w:r>
    </w:p>
    <w:p w14:paraId="4EED533B" w14:textId="65D14EAD" w:rsidR="00EB516D" w:rsidRDefault="00EB516D" w:rsidP="007A49D1">
      <w:pPr>
        <w:pStyle w:val="Heading1"/>
        <w:numPr>
          <w:ilvl w:val="0"/>
          <w:numId w:val="17"/>
        </w:numPr>
        <w:jc w:val="both"/>
        <w:rPr>
          <w:rFonts w:ascii="Carlito"/>
          <w:b w:val="0"/>
          <w:bCs w:val="0"/>
          <w:szCs w:val="22"/>
        </w:rPr>
      </w:pPr>
      <w:r>
        <w:rPr>
          <w:rFonts w:ascii="Carlito"/>
          <w:b w:val="0"/>
          <w:bCs w:val="0"/>
          <w:szCs w:val="22"/>
        </w:rPr>
        <w:t xml:space="preserve">Pregnancy </w:t>
      </w:r>
      <w:r>
        <w:rPr>
          <w:rFonts w:ascii="Carlito"/>
          <w:b w:val="0"/>
          <w:bCs w:val="0"/>
          <w:szCs w:val="22"/>
        </w:rPr>
        <w:t>–</w:t>
      </w:r>
      <w:r>
        <w:rPr>
          <w:rFonts w:ascii="Carlito"/>
          <w:b w:val="0"/>
          <w:bCs w:val="0"/>
          <w:szCs w:val="22"/>
        </w:rPr>
        <w:t xml:space="preserve"> clarified to include those planning a pregnancy in next 3 months</w:t>
      </w:r>
    </w:p>
    <w:p w14:paraId="13C4C2E4" w14:textId="2C037A32" w:rsidR="00C838FE" w:rsidRDefault="00C838FE" w:rsidP="007A49D1">
      <w:pPr>
        <w:pStyle w:val="Heading1"/>
        <w:numPr>
          <w:ilvl w:val="0"/>
          <w:numId w:val="17"/>
        </w:numPr>
        <w:jc w:val="both"/>
        <w:rPr>
          <w:rFonts w:ascii="Carlito"/>
          <w:b w:val="0"/>
          <w:bCs w:val="0"/>
          <w:szCs w:val="22"/>
        </w:rPr>
      </w:pPr>
      <w:r>
        <w:rPr>
          <w:rFonts w:ascii="Carlito"/>
          <w:b w:val="0"/>
          <w:bCs w:val="0"/>
          <w:szCs w:val="22"/>
        </w:rPr>
        <w:t xml:space="preserve">Renal impairment </w:t>
      </w:r>
      <w:r>
        <w:rPr>
          <w:rFonts w:ascii="Carlito"/>
          <w:b w:val="0"/>
          <w:bCs w:val="0"/>
          <w:szCs w:val="22"/>
        </w:rPr>
        <w:t>–</w:t>
      </w:r>
      <w:r>
        <w:rPr>
          <w:rFonts w:ascii="Carlito"/>
          <w:b w:val="0"/>
          <w:bCs w:val="0"/>
          <w:szCs w:val="22"/>
        </w:rPr>
        <w:t xml:space="preserve"> clarified as known </w:t>
      </w:r>
      <w:r>
        <w:rPr>
          <w:rFonts w:ascii="Carlito"/>
          <w:b w:val="0"/>
          <w:bCs w:val="0"/>
          <w:szCs w:val="22"/>
        </w:rPr>
        <w:t>“</w:t>
      </w:r>
      <w:r>
        <w:rPr>
          <w:rFonts w:ascii="Carlito"/>
          <w:b w:val="0"/>
          <w:bCs w:val="0"/>
          <w:szCs w:val="22"/>
        </w:rPr>
        <w:t>moderate to severe</w:t>
      </w:r>
      <w:r>
        <w:rPr>
          <w:rFonts w:ascii="Carlito"/>
          <w:b w:val="0"/>
          <w:bCs w:val="0"/>
          <w:szCs w:val="22"/>
        </w:rPr>
        <w:t>”</w:t>
      </w:r>
    </w:p>
    <w:p w14:paraId="7F269E1F" w14:textId="1C739B8B" w:rsidR="00C838FE" w:rsidRDefault="00C838FE" w:rsidP="007A49D1">
      <w:pPr>
        <w:pStyle w:val="Heading1"/>
        <w:numPr>
          <w:ilvl w:val="0"/>
          <w:numId w:val="17"/>
        </w:numPr>
        <w:jc w:val="both"/>
        <w:rPr>
          <w:rFonts w:ascii="Carlito"/>
          <w:b w:val="0"/>
          <w:bCs w:val="0"/>
          <w:szCs w:val="22"/>
        </w:rPr>
      </w:pPr>
      <w:r>
        <w:rPr>
          <w:rFonts w:ascii="Carlito"/>
          <w:b w:val="0"/>
          <w:bCs w:val="0"/>
          <w:szCs w:val="22"/>
        </w:rPr>
        <w:t xml:space="preserve">Folate deficiency </w:t>
      </w:r>
      <w:r>
        <w:rPr>
          <w:rFonts w:ascii="Carlito"/>
          <w:b w:val="0"/>
          <w:bCs w:val="0"/>
          <w:szCs w:val="22"/>
        </w:rPr>
        <w:t>–</w:t>
      </w:r>
      <w:r>
        <w:rPr>
          <w:rFonts w:ascii="Carlito"/>
          <w:b w:val="0"/>
          <w:bCs w:val="0"/>
          <w:szCs w:val="22"/>
        </w:rPr>
        <w:t xml:space="preserve"> clarified as known folate deficiency </w:t>
      </w:r>
      <w:r>
        <w:rPr>
          <w:rFonts w:ascii="Carlito"/>
          <w:b w:val="0"/>
          <w:bCs w:val="0"/>
          <w:szCs w:val="22"/>
        </w:rPr>
        <w:t>“</w:t>
      </w:r>
      <w:r>
        <w:rPr>
          <w:rFonts w:ascii="Carlito"/>
          <w:b w:val="0"/>
          <w:bCs w:val="0"/>
          <w:szCs w:val="22"/>
        </w:rPr>
        <w:t>which has not been corrected</w:t>
      </w:r>
      <w:r>
        <w:rPr>
          <w:rFonts w:ascii="Carlito"/>
          <w:b w:val="0"/>
          <w:bCs w:val="0"/>
          <w:szCs w:val="22"/>
        </w:rPr>
        <w:t>”</w:t>
      </w:r>
    </w:p>
    <w:p w14:paraId="18F7F216" w14:textId="1A22F2FF" w:rsidR="00C838FE" w:rsidRDefault="00C838FE" w:rsidP="007A49D1">
      <w:pPr>
        <w:pStyle w:val="Heading1"/>
        <w:numPr>
          <w:ilvl w:val="0"/>
          <w:numId w:val="17"/>
        </w:numPr>
        <w:jc w:val="both"/>
        <w:rPr>
          <w:rFonts w:ascii="Carlito"/>
          <w:b w:val="0"/>
          <w:bCs w:val="0"/>
          <w:szCs w:val="22"/>
        </w:rPr>
      </w:pPr>
      <w:r>
        <w:rPr>
          <w:rFonts w:ascii="Carlito"/>
          <w:b w:val="0"/>
          <w:bCs w:val="0"/>
          <w:szCs w:val="22"/>
        </w:rPr>
        <w:t xml:space="preserve">Hepatic insufficiency </w:t>
      </w:r>
      <w:r>
        <w:rPr>
          <w:rFonts w:ascii="Carlito"/>
          <w:b w:val="0"/>
          <w:bCs w:val="0"/>
          <w:szCs w:val="22"/>
        </w:rPr>
        <w:t>–</w:t>
      </w:r>
      <w:r>
        <w:rPr>
          <w:rFonts w:ascii="Carlito"/>
          <w:b w:val="0"/>
          <w:bCs w:val="0"/>
          <w:szCs w:val="22"/>
        </w:rPr>
        <w:t xml:space="preserve"> clarified as </w:t>
      </w:r>
      <w:r>
        <w:rPr>
          <w:rFonts w:ascii="Carlito"/>
          <w:b w:val="0"/>
          <w:bCs w:val="0"/>
          <w:szCs w:val="22"/>
        </w:rPr>
        <w:t>“</w:t>
      </w:r>
      <w:r>
        <w:rPr>
          <w:rFonts w:ascii="Carlito"/>
          <w:b w:val="0"/>
          <w:bCs w:val="0"/>
          <w:szCs w:val="22"/>
        </w:rPr>
        <w:t>severe know</w:t>
      </w:r>
      <w:r w:rsidR="007D2954">
        <w:rPr>
          <w:rFonts w:ascii="Carlito"/>
          <w:b w:val="0"/>
          <w:bCs w:val="0"/>
          <w:szCs w:val="22"/>
        </w:rPr>
        <w:t>n</w:t>
      </w:r>
      <w:r>
        <w:rPr>
          <w:rFonts w:ascii="Carlito"/>
          <w:b w:val="0"/>
          <w:bCs w:val="0"/>
          <w:szCs w:val="22"/>
        </w:rPr>
        <w:t xml:space="preserve"> liver fibrosis / encephalopathy</w:t>
      </w:r>
      <w:r w:rsidR="00EC1183">
        <w:rPr>
          <w:rFonts w:ascii="Carlito"/>
          <w:b w:val="0"/>
          <w:bCs w:val="0"/>
          <w:szCs w:val="22"/>
        </w:rPr>
        <w:t>”</w:t>
      </w:r>
    </w:p>
    <w:p w14:paraId="3AD1873F" w14:textId="49D0EFC3" w:rsidR="00C838FE" w:rsidRDefault="0061169E" w:rsidP="007A49D1">
      <w:pPr>
        <w:pStyle w:val="Heading1"/>
        <w:numPr>
          <w:ilvl w:val="0"/>
          <w:numId w:val="17"/>
        </w:numPr>
        <w:jc w:val="both"/>
        <w:rPr>
          <w:rFonts w:ascii="Carlito"/>
          <w:b w:val="0"/>
          <w:bCs w:val="0"/>
          <w:szCs w:val="22"/>
        </w:rPr>
      </w:pPr>
      <w:r>
        <w:rPr>
          <w:rFonts w:ascii="Carlito"/>
          <w:b w:val="0"/>
          <w:bCs w:val="0"/>
          <w:szCs w:val="22"/>
        </w:rPr>
        <w:t xml:space="preserve">Immunosuppressed </w:t>
      </w:r>
      <w:r>
        <w:rPr>
          <w:rFonts w:ascii="Carlito"/>
          <w:b w:val="0"/>
          <w:bCs w:val="0"/>
          <w:szCs w:val="22"/>
        </w:rPr>
        <w:t>–</w:t>
      </w:r>
      <w:r>
        <w:rPr>
          <w:rFonts w:ascii="Carlito"/>
          <w:b w:val="0"/>
          <w:bCs w:val="0"/>
          <w:szCs w:val="22"/>
        </w:rPr>
        <w:t xml:space="preserve"> clarified as </w:t>
      </w:r>
      <w:r>
        <w:rPr>
          <w:rFonts w:ascii="Carlito"/>
          <w:b w:val="0"/>
          <w:bCs w:val="0"/>
          <w:szCs w:val="22"/>
        </w:rPr>
        <w:t>“</w:t>
      </w:r>
      <w:r>
        <w:rPr>
          <w:rFonts w:ascii="Carlito"/>
          <w:b w:val="0"/>
          <w:bCs w:val="0"/>
          <w:szCs w:val="22"/>
        </w:rPr>
        <w:t>current immunosuppression e.g. chemotherapy, long term oral corticosteroids, other immunosuppressant therapies</w:t>
      </w:r>
    </w:p>
    <w:p w14:paraId="043A1C78" w14:textId="53BAF5FE" w:rsidR="004D0F19" w:rsidRDefault="004D0F19">
      <w:pPr>
        <w:jc w:val="both"/>
      </w:pPr>
    </w:p>
    <w:p w14:paraId="1848806C" w14:textId="42012BCE" w:rsidR="006067B5" w:rsidRPr="006067B5" w:rsidRDefault="006067B5" w:rsidP="006067B5">
      <w:pPr>
        <w:ind w:left="284"/>
        <w:jc w:val="both"/>
        <w:rPr>
          <w:rFonts w:ascii="Carlito"/>
          <w:sz w:val="24"/>
        </w:rPr>
        <w:sectPr w:rsidR="006067B5" w:rsidRPr="006067B5" w:rsidSect="006067B5">
          <w:footerReference w:type="default" r:id="rId8"/>
          <w:pgSz w:w="11910" w:h="16840"/>
          <w:pgMar w:top="1580" w:right="1160" w:bottom="1320" w:left="1220" w:header="720" w:footer="1131" w:gutter="0"/>
          <w:cols w:space="720"/>
        </w:sectPr>
      </w:pPr>
      <w:r w:rsidRPr="006067B5">
        <w:rPr>
          <w:rFonts w:ascii="Carlito"/>
          <w:sz w:val="24"/>
        </w:rPr>
        <w:t xml:space="preserve">If this PGD is past the review date, the content shall remain </w:t>
      </w:r>
      <w:r w:rsidR="00F43EB8" w:rsidRPr="006067B5">
        <w:rPr>
          <w:rFonts w:ascii="Carlito"/>
          <w:sz w:val="24"/>
        </w:rPr>
        <w:t>valid until</w:t>
      </w:r>
      <w:r w:rsidRPr="006067B5">
        <w:rPr>
          <w:rFonts w:ascii="Carlito"/>
          <w:sz w:val="24"/>
        </w:rPr>
        <w:t xml:space="preserve"> such time that the review is complete and </w:t>
      </w:r>
      <w:r>
        <w:rPr>
          <w:rFonts w:ascii="Carlito"/>
          <w:sz w:val="24"/>
        </w:rPr>
        <w:t xml:space="preserve">a new version has been published.  </w:t>
      </w:r>
      <w:r w:rsidRPr="002E5B0F">
        <w:rPr>
          <w:rFonts w:ascii="Carlito"/>
          <w:b/>
          <w:sz w:val="24"/>
          <w:u w:val="single"/>
        </w:rPr>
        <w:t>It is the responsibility of the person using the PGD to ensure they are u</w:t>
      </w:r>
      <w:r w:rsidR="002E5B0F" w:rsidRPr="002E5B0F">
        <w:rPr>
          <w:rFonts w:ascii="Carlito"/>
          <w:b/>
          <w:sz w:val="24"/>
          <w:u w:val="single"/>
        </w:rPr>
        <w:t>sing the most recent issue</w:t>
      </w:r>
      <w:r w:rsidRPr="002E5B0F">
        <w:rPr>
          <w:rFonts w:ascii="Carlito"/>
          <w:b/>
          <w:sz w:val="24"/>
          <w:u w:val="single"/>
        </w:rPr>
        <w:t>.</w:t>
      </w:r>
    </w:p>
    <w:p w14:paraId="2493AA7D" w14:textId="2D331D20" w:rsidR="00C838FE" w:rsidRDefault="00C838FE">
      <w:pPr>
        <w:jc w:val="both"/>
      </w:pPr>
    </w:p>
    <w:p w14:paraId="1E899E14" w14:textId="5F0F70B7" w:rsidR="004D0F19" w:rsidRDefault="006067B5" w:rsidP="006067B5">
      <w:pPr>
        <w:rPr>
          <w:b/>
          <w:sz w:val="24"/>
        </w:rPr>
      </w:pPr>
      <w:r>
        <w:rPr>
          <w:b/>
          <w:sz w:val="24"/>
        </w:rPr>
        <w:t xml:space="preserve">   </w:t>
      </w:r>
      <w:r w:rsidR="007D5B9B">
        <w:rPr>
          <w:b/>
          <w:sz w:val="24"/>
        </w:rPr>
        <w:t>PGD Trimethoprim Tablets</w:t>
      </w:r>
    </w:p>
    <w:p w14:paraId="20821931" w14:textId="77777777" w:rsidR="004D0F19" w:rsidRPr="006067B5" w:rsidRDefault="004D0F19">
      <w:pPr>
        <w:pStyle w:val="BodyText"/>
        <w:spacing w:before="10"/>
        <w:rPr>
          <w:b/>
          <w:sz w:val="10"/>
          <w:szCs w:val="10"/>
        </w:rPr>
      </w:pPr>
    </w:p>
    <w:p w14:paraId="3A0D41EC" w14:textId="77777777" w:rsidR="004D0F19" w:rsidRDefault="007D5B9B">
      <w:pPr>
        <w:pStyle w:val="Heading2"/>
      </w:pPr>
      <w:r>
        <w:t>Authorisation</w:t>
      </w:r>
    </w:p>
    <w:p w14:paraId="29A6BB66" w14:textId="77777777" w:rsidR="004D0F19" w:rsidRPr="006067B5" w:rsidRDefault="004D0F19">
      <w:pPr>
        <w:pStyle w:val="BodyText"/>
        <w:spacing w:before="2"/>
        <w:rPr>
          <w:b/>
          <w:sz w:val="10"/>
          <w:szCs w:val="10"/>
        </w:rPr>
      </w:pPr>
    </w:p>
    <w:p w14:paraId="7C700886" w14:textId="3A7FAC37" w:rsidR="004D0F19" w:rsidRDefault="007D5B9B">
      <w:pPr>
        <w:pStyle w:val="BodyText"/>
        <w:spacing w:before="1"/>
        <w:ind w:left="220" w:right="278"/>
      </w:pPr>
      <w:r>
        <w:t xml:space="preserve">This specimen </w:t>
      </w:r>
      <w:r w:rsidR="00A54FD7">
        <w:t>PGD</w:t>
      </w:r>
      <w:r>
        <w:t xml:space="preserve"> has been produced </w:t>
      </w:r>
      <w:r w:rsidR="006B78D7">
        <w:t xml:space="preserve">in collaboration with </w:t>
      </w:r>
      <w:r>
        <w:t>the Scottish Antimicrobial Prescribing Group and the Primary Care Community Pharmacy Group to assist NHS Boards</w:t>
      </w:r>
      <w:r w:rsidR="006B78D7">
        <w:t xml:space="preserve"> in</w:t>
      </w:r>
      <w:r w:rsidR="00B23551">
        <w:t xml:space="preserve"> the provision of</w:t>
      </w:r>
      <w:r>
        <w:t xml:space="preserve"> uniform services under the ‘NHS Pharmacy First</w:t>
      </w:r>
      <w:r w:rsidR="007D4E8C">
        <w:t xml:space="preserve"> Scotland</w:t>
      </w:r>
      <w:r>
        <w:t>’ banner across NHS Scotland. NHS boards should ensure that the final PGD is considered and approved in line with local clinical governance arrangements for PGDs.</w:t>
      </w:r>
    </w:p>
    <w:p w14:paraId="71040007" w14:textId="77777777" w:rsidR="004D0F19" w:rsidRDefault="004D0F19">
      <w:pPr>
        <w:pStyle w:val="BodyText"/>
        <w:spacing w:before="1"/>
      </w:pPr>
    </w:p>
    <w:p w14:paraId="4181F66B" w14:textId="22E5DCED" w:rsidR="004D0F19" w:rsidRDefault="007D5B9B">
      <w:pPr>
        <w:pStyle w:val="BodyText"/>
        <w:ind w:left="220" w:right="277"/>
      </w:pPr>
      <w:r>
        <w:t xml:space="preserve">The qualified health professionals who may supply </w:t>
      </w:r>
      <w:r w:rsidR="00B259E5">
        <w:t>t</w:t>
      </w:r>
      <w:r>
        <w:t>rimethoprim tablets under this PGD can only do so as named individuals. It is the responsibility of each professional to practice within the bounds of their own competence and in accordance with their own Code of Professional Conduct, and to ensure familiarity with the marketing authorisation holder’s summary of product characteristics (SPC) for all medicines supplied in accordance with this PGD.</w:t>
      </w:r>
    </w:p>
    <w:p w14:paraId="31D733AC" w14:textId="77777777" w:rsidR="004D0F19" w:rsidRPr="006067B5" w:rsidRDefault="004D0F19">
      <w:pPr>
        <w:pStyle w:val="BodyText"/>
        <w:spacing w:before="11"/>
        <w:rPr>
          <w:sz w:val="10"/>
          <w:szCs w:val="10"/>
        </w:rPr>
      </w:pPr>
    </w:p>
    <w:p w14:paraId="14E37015" w14:textId="2B3D179E" w:rsidR="006067B5" w:rsidRDefault="007D5B9B">
      <w:pPr>
        <w:pStyle w:val="BodyText"/>
        <w:ind w:left="220" w:right="279"/>
      </w:pPr>
      <w:r>
        <w:t>NHS board governance arrangements will indicate how records of staff authorised to operate this PGD will be maintained. Under PGD legislation there can be no delegation. Supply of the medicine has to be by the same practitioner who has assessed the patient under the PGD.</w:t>
      </w:r>
    </w:p>
    <w:p w14:paraId="7FB40D8C" w14:textId="77777777" w:rsidR="006B728C" w:rsidRDefault="006B728C">
      <w:pPr>
        <w:pStyle w:val="BodyText"/>
        <w:ind w:left="220" w:right="279"/>
      </w:pPr>
    </w:p>
    <w:p w14:paraId="448AC0CC" w14:textId="38944D66" w:rsidR="004D0F19" w:rsidRDefault="004D0F19">
      <w:pPr>
        <w:pStyle w:val="BodyText"/>
        <w:spacing w:before="9"/>
        <w:rPr>
          <w:sz w:val="10"/>
          <w:szCs w:val="10"/>
        </w:rPr>
      </w:pPr>
    </w:p>
    <w:p w14:paraId="2C6A0797" w14:textId="77777777" w:rsidR="006067B5" w:rsidRPr="006067B5" w:rsidRDefault="006067B5">
      <w:pPr>
        <w:pStyle w:val="BodyText"/>
        <w:spacing w:before="9"/>
        <w:rPr>
          <w:sz w:val="10"/>
          <w:szCs w:val="10"/>
        </w:rPr>
      </w:pPr>
    </w:p>
    <w:p w14:paraId="115B0BC8" w14:textId="7C8CC3A5" w:rsidR="004D0F19" w:rsidRPr="009D3FBA" w:rsidRDefault="007D5B9B">
      <w:pPr>
        <w:pStyle w:val="BodyText"/>
        <w:rPr>
          <w:b/>
          <w:sz w:val="16"/>
        </w:rPr>
      </w:pPr>
      <w:r w:rsidRPr="009D3FBA">
        <w:rPr>
          <w:b/>
        </w:rPr>
        <w:t xml:space="preserve">This </w:t>
      </w:r>
      <w:r w:rsidR="006B728C">
        <w:rPr>
          <w:b/>
        </w:rPr>
        <w:t xml:space="preserve">specimen </w:t>
      </w:r>
      <w:r w:rsidRPr="009D3FBA">
        <w:rPr>
          <w:b/>
        </w:rPr>
        <w:t xml:space="preserve">PGD has been </w:t>
      </w:r>
      <w:r w:rsidR="009D3FBA" w:rsidRPr="009D3FBA">
        <w:rPr>
          <w:b/>
        </w:rPr>
        <w:t>approved on behalf of NHS Scotland by NHS 24</w:t>
      </w:r>
      <w:r w:rsidRPr="009D3FBA">
        <w:rPr>
          <w:b/>
        </w:rPr>
        <w:t xml:space="preserve"> by</w:t>
      </w:r>
      <w:r w:rsidR="009D3FBA" w:rsidRPr="009D3FBA">
        <w:rPr>
          <w:b/>
        </w:rPr>
        <w:t>:</w:t>
      </w:r>
    </w:p>
    <w:tbl>
      <w:tblPr>
        <w:tblW w:w="0" w:type="auto"/>
        <w:tblLook w:val="01E0" w:firstRow="1" w:lastRow="1" w:firstColumn="1" w:lastColumn="1" w:noHBand="0" w:noVBand="0"/>
      </w:tblPr>
      <w:tblGrid>
        <w:gridCol w:w="1908"/>
        <w:gridCol w:w="2880"/>
        <w:gridCol w:w="1260"/>
        <w:gridCol w:w="3194"/>
      </w:tblGrid>
      <w:tr w:rsidR="009D3FBA" w:rsidRPr="008E71E8" w14:paraId="01C49C7B" w14:textId="77777777" w:rsidTr="00A54E86">
        <w:trPr>
          <w:trHeight w:val="851"/>
        </w:trPr>
        <w:tc>
          <w:tcPr>
            <w:tcW w:w="1908" w:type="dxa"/>
            <w:vAlign w:val="center"/>
          </w:tcPr>
          <w:p w14:paraId="392954C1" w14:textId="77777777" w:rsidR="006B728C" w:rsidRDefault="006B728C" w:rsidP="00A54E86"/>
          <w:p w14:paraId="29977F14" w14:textId="77777777" w:rsidR="009D3FBA" w:rsidRPr="008E71E8" w:rsidRDefault="009D3FBA" w:rsidP="00A54E86">
            <w:r w:rsidRPr="008E71E8">
              <w:t>Doctor</w:t>
            </w:r>
          </w:p>
        </w:tc>
        <w:tc>
          <w:tcPr>
            <w:tcW w:w="2880" w:type="dxa"/>
            <w:tcBorders>
              <w:bottom w:val="single" w:sz="4" w:space="0" w:color="auto"/>
            </w:tcBorders>
            <w:vAlign w:val="center"/>
          </w:tcPr>
          <w:p w14:paraId="01A542EA" w14:textId="77777777" w:rsidR="009D3FBA" w:rsidRDefault="009D3FBA" w:rsidP="00A54E86"/>
          <w:p w14:paraId="33F2FAC2" w14:textId="3C04B378" w:rsidR="006B728C" w:rsidRPr="008E71E8" w:rsidRDefault="006B728C" w:rsidP="00A54E86">
            <w:r>
              <w:t>Dr Laura Ryan</w:t>
            </w:r>
          </w:p>
        </w:tc>
        <w:tc>
          <w:tcPr>
            <w:tcW w:w="1260" w:type="dxa"/>
            <w:vAlign w:val="center"/>
          </w:tcPr>
          <w:p w14:paraId="242F926E" w14:textId="77777777" w:rsidR="006B728C" w:rsidRDefault="006B728C" w:rsidP="00A54E86"/>
          <w:p w14:paraId="0B8AABD0" w14:textId="77777777" w:rsidR="009D3FBA" w:rsidRPr="008E71E8" w:rsidRDefault="009D3FBA" w:rsidP="00A54E86">
            <w:r w:rsidRPr="008E71E8">
              <w:t>Signature</w:t>
            </w:r>
          </w:p>
        </w:tc>
        <w:tc>
          <w:tcPr>
            <w:tcW w:w="3194" w:type="dxa"/>
            <w:tcBorders>
              <w:bottom w:val="single" w:sz="4" w:space="0" w:color="auto"/>
            </w:tcBorders>
            <w:vAlign w:val="bottom"/>
          </w:tcPr>
          <w:p w14:paraId="61EDFB0A" w14:textId="293BDAFB" w:rsidR="009D3FBA" w:rsidRPr="008E71E8" w:rsidRDefault="006B728C" w:rsidP="00A54E86">
            <w:pPr>
              <w:rPr>
                <w:color w:val="FF0000"/>
              </w:rPr>
            </w:pPr>
            <w:r>
              <w:rPr>
                <w:noProof/>
                <w:lang w:val="en-GB" w:eastAsia="en-GB"/>
              </w:rPr>
              <w:drawing>
                <wp:anchor distT="0" distB="0" distL="114300" distR="114300" simplePos="0" relativeHeight="487617536" behindDoc="0" locked="0" layoutInCell="1" allowOverlap="1" wp14:anchorId="7CEA13E8" wp14:editId="012C33FF">
                  <wp:simplePos x="0" y="0"/>
                  <wp:positionH relativeFrom="column">
                    <wp:posOffset>228600</wp:posOffset>
                  </wp:positionH>
                  <wp:positionV relativeFrom="paragraph">
                    <wp:posOffset>-266700</wp:posOffset>
                  </wp:positionV>
                  <wp:extent cx="1276350" cy="404495"/>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4044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D3FBA" w:rsidRPr="008E71E8" w14:paraId="3038AAC2" w14:textId="77777777" w:rsidTr="00A54E86">
        <w:trPr>
          <w:trHeight w:val="851"/>
        </w:trPr>
        <w:tc>
          <w:tcPr>
            <w:tcW w:w="1908" w:type="dxa"/>
            <w:vAlign w:val="center"/>
          </w:tcPr>
          <w:p w14:paraId="6B79135C" w14:textId="77777777" w:rsidR="006B728C" w:rsidRDefault="006B728C" w:rsidP="00A54E86"/>
          <w:p w14:paraId="6EB3D919" w14:textId="77777777" w:rsidR="009D3FBA" w:rsidRPr="008E71E8" w:rsidRDefault="009D3FBA" w:rsidP="00A54E86">
            <w:r w:rsidRPr="008E71E8">
              <w:t>Pharmacist</w:t>
            </w:r>
          </w:p>
          <w:p w14:paraId="049C79B1" w14:textId="77777777" w:rsidR="009D3FBA" w:rsidRPr="008E71E8" w:rsidRDefault="009D3FBA" w:rsidP="00A54E86"/>
        </w:tc>
        <w:tc>
          <w:tcPr>
            <w:tcW w:w="2880" w:type="dxa"/>
            <w:tcBorders>
              <w:top w:val="single" w:sz="4" w:space="0" w:color="auto"/>
              <w:bottom w:val="single" w:sz="4" w:space="0" w:color="auto"/>
            </w:tcBorders>
            <w:vAlign w:val="center"/>
          </w:tcPr>
          <w:p w14:paraId="01F52B2F" w14:textId="1B65DFBC" w:rsidR="009D3FBA" w:rsidRPr="008E71E8" w:rsidRDefault="006B728C" w:rsidP="00A54E86">
            <w:r>
              <w:t>Dr John McAnaw</w:t>
            </w:r>
          </w:p>
        </w:tc>
        <w:tc>
          <w:tcPr>
            <w:tcW w:w="1260" w:type="dxa"/>
            <w:vAlign w:val="center"/>
          </w:tcPr>
          <w:p w14:paraId="3586602C" w14:textId="77777777" w:rsidR="009D3FBA" w:rsidRPr="008E71E8" w:rsidRDefault="009D3FBA" w:rsidP="00A54E86">
            <w:r w:rsidRPr="008E71E8">
              <w:t>Signature</w:t>
            </w:r>
          </w:p>
        </w:tc>
        <w:tc>
          <w:tcPr>
            <w:tcW w:w="3194" w:type="dxa"/>
            <w:tcBorders>
              <w:top w:val="single" w:sz="4" w:space="0" w:color="auto"/>
              <w:bottom w:val="single" w:sz="4" w:space="0" w:color="auto"/>
            </w:tcBorders>
            <w:vAlign w:val="bottom"/>
          </w:tcPr>
          <w:p w14:paraId="7F24575E" w14:textId="5E818A97" w:rsidR="009D3FBA" w:rsidRPr="008E71E8" w:rsidRDefault="006B728C" w:rsidP="00A54E86">
            <w:pPr>
              <w:rPr>
                <w:color w:val="FF0000"/>
              </w:rPr>
            </w:pPr>
            <w:r>
              <w:rPr>
                <w:noProof/>
                <w:lang w:val="en-GB" w:eastAsia="en-GB"/>
              </w:rPr>
              <w:drawing>
                <wp:anchor distT="0" distB="0" distL="114300" distR="114300" simplePos="0" relativeHeight="487619584" behindDoc="0" locked="0" layoutInCell="1" allowOverlap="1" wp14:anchorId="2AAEBAD1" wp14:editId="6B56664D">
                  <wp:simplePos x="0" y="0"/>
                  <wp:positionH relativeFrom="column">
                    <wp:posOffset>228600</wp:posOffset>
                  </wp:positionH>
                  <wp:positionV relativeFrom="paragraph">
                    <wp:posOffset>-323850</wp:posOffset>
                  </wp:positionV>
                  <wp:extent cx="1276350" cy="469265"/>
                  <wp:effectExtent l="0" t="0" r="0" b="6985"/>
                  <wp:wrapNone/>
                  <wp:docPr id="225" name="Picture 225" descr="U:\JMcA Own Tasks + Objectives\e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JMcA Own Tasks + Objectives\eSigna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l="51331" t="44585" r="30676" b="46057"/>
                          <a:stretch>
                            <a:fillRect/>
                          </a:stretch>
                        </pic:blipFill>
                        <pic:spPr bwMode="auto">
                          <a:xfrm>
                            <a:off x="0" y="0"/>
                            <a:ext cx="1276350" cy="4692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D3FBA" w:rsidRPr="008E71E8" w14:paraId="2CBC14EE" w14:textId="77777777" w:rsidTr="00A54E86">
        <w:trPr>
          <w:trHeight w:val="851"/>
        </w:trPr>
        <w:tc>
          <w:tcPr>
            <w:tcW w:w="1908" w:type="dxa"/>
            <w:vAlign w:val="center"/>
          </w:tcPr>
          <w:p w14:paraId="63FF706B" w14:textId="77777777" w:rsidR="009D3FBA" w:rsidRDefault="006B728C" w:rsidP="00A54E86">
            <w:r>
              <w:t>NHS Scotland</w:t>
            </w:r>
          </w:p>
          <w:p w14:paraId="08FBA6D4" w14:textId="5988AD9C" w:rsidR="006B728C" w:rsidRPr="008E71E8" w:rsidRDefault="006B728C" w:rsidP="00A54E86">
            <w:r>
              <w:t>Representative</w:t>
            </w:r>
          </w:p>
        </w:tc>
        <w:tc>
          <w:tcPr>
            <w:tcW w:w="2880" w:type="dxa"/>
            <w:tcBorders>
              <w:top w:val="single" w:sz="4" w:space="0" w:color="auto"/>
              <w:bottom w:val="single" w:sz="4" w:space="0" w:color="auto"/>
            </w:tcBorders>
            <w:vAlign w:val="center"/>
          </w:tcPr>
          <w:p w14:paraId="393BB808" w14:textId="2E44E5C5" w:rsidR="009D3FBA" w:rsidRPr="008E71E8" w:rsidRDefault="006B728C" w:rsidP="00A54E86">
            <w:r>
              <w:t>Mr Jim Miller</w:t>
            </w:r>
          </w:p>
        </w:tc>
        <w:tc>
          <w:tcPr>
            <w:tcW w:w="1260" w:type="dxa"/>
            <w:vAlign w:val="center"/>
          </w:tcPr>
          <w:p w14:paraId="430FDA68" w14:textId="77777777" w:rsidR="009D3FBA" w:rsidRPr="008E71E8" w:rsidRDefault="009D3FBA" w:rsidP="00A54E86">
            <w:r w:rsidRPr="008E71E8">
              <w:t>Signature</w:t>
            </w:r>
          </w:p>
        </w:tc>
        <w:tc>
          <w:tcPr>
            <w:tcW w:w="3194" w:type="dxa"/>
            <w:tcBorders>
              <w:top w:val="single" w:sz="4" w:space="0" w:color="auto"/>
              <w:bottom w:val="single" w:sz="4" w:space="0" w:color="auto"/>
            </w:tcBorders>
            <w:vAlign w:val="bottom"/>
          </w:tcPr>
          <w:p w14:paraId="523A96E8" w14:textId="262C57AC" w:rsidR="009D3FBA" w:rsidRPr="008E71E8" w:rsidRDefault="006B728C" w:rsidP="00A54E86">
            <w:pPr>
              <w:rPr>
                <w:color w:val="FF0000"/>
              </w:rPr>
            </w:pPr>
            <w:r w:rsidRPr="00156FC5">
              <w:rPr>
                <w:noProof/>
                <w:color w:val="FF0000"/>
                <w:lang w:val="en-GB" w:eastAsia="en-GB"/>
              </w:rPr>
              <w:drawing>
                <wp:anchor distT="0" distB="0" distL="114300" distR="114300" simplePos="0" relativeHeight="487621632" behindDoc="0" locked="0" layoutInCell="1" allowOverlap="1" wp14:anchorId="0E9FD340" wp14:editId="3366746A">
                  <wp:simplePos x="0" y="0"/>
                  <wp:positionH relativeFrom="column">
                    <wp:posOffset>175895</wp:posOffset>
                  </wp:positionH>
                  <wp:positionV relativeFrom="paragraph">
                    <wp:posOffset>-295275</wp:posOffset>
                  </wp:positionV>
                  <wp:extent cx="1390650" cy="367030"/>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CDF9F24" w14:textId="77777777" w:rsidR="004D0F19" w:rsidRDefault="004D0F19">
      <w:pPr>
        <w:rPr>
          <w:sz w:val="16"/>
        </w:rPr>
        <w:sectPr w:rsidR="004D0F19">
          <w:footerReference w:type="default" r:id="rId12"/>
          <w:pgSz w:w="11910" w:h="16840"/>
          <w:pgMar w:top="1580" w:right="1160" w:bottom="1400" w:left="1220" w:header="0" w:footer="1131" w:gutter="0"/>
          <w:cols w:space="720"/>
        </w:sectPr>
      </w:pPr>
    </w:p>
    <w:tbl>
      <w:tblPr>
        <w:tblW w:w="9288" w:type="dxa"/>
        <w:tblLook w:val="01E0" w:firstRow="1" w:lastRow="1" w:firstColumn="1" w:lastColumn="1" w:noHBand="0" w:noVBand="0"/>
      </w:tblPr>
      <w:tblGrid>
        <w:gridCol w:w="9288"/>
      </w:tblGrid>
      <w:tr w:rsidR="009D3FBA" w:rsidRPr="008E71E8" w14:paraId="3851F935" w14:textId="77777777" w:rsidTr="00A54E86">
        <w:trPr>
          <w:trHeight w:val="103"/>
        </w:trPr>
        <w:tc>
          <w:tcPr>
            <w:tcW w:w="9288" w:type="dxa"/>
            <w:vAlign w:val="bottom"/>
          </w:tcPr>
          <w:p w14:paraId="5F020127" w14:textId="1999C6AC" w:rsidR="009D3FBA" w:rsidRDefault="009D3FBA" w:rsidP="00A54E86">
            <w:pPr>
              <w:rPr>
                <w:b/>
              </w:rPr>
            </w:pPr>
          </w:p>
          <w:p w14:paraId="1A93EF59" w14:textId="4727DACF" w:rsidR="009D3FBA" w:rsidRPr="008E71E8" w:rsidRDefault="009D3FBA" w:rsidP="00A54E86">
            <w:pPr>
              <w:rPr>
                <w:b/>
              </w:rPr>
            </w:pPr>
            <w:r w:rsidRPr="008E71E8">
              <w:rPr>
                <w:b/>
              </w:rPr>
              <w:t xml:space="preserve">Approved on behalf of NHS </w:t>
            </w:r>
            <w:r>
              <w:rPr>
                <w:b/>
              </w:rPr>
              <w:t>[</w:t>
            </w:r>
            <w:r w:rsidRPr="0003726D">
              <w:rPr>
                <w:b/>
              </w:rPr>
              <w:t>insert details</w:t>
            </w:r>
            <w:r>
              <w:rPr>
                <w:b/>
              </w:rPr>
              <w:t>]</w:t>
            </w:r>
            <w:r w:rsidRPr="008E71E8">
              <w:rPr>
                <w:b/>
              </w:rPr>
              <w:t xml:space="preserve"> by</w:t>
            </w:r>
            <w:r>
              <w:rPr>
                <w:b/>
              </w:rPr>
              <w:t>:</w:t>
            </w:r>
            <w:r w:rsidRPr="008E71E8">
              <w:rPr>
                <w:b/>
              </w:rPr>
              <w:t xml:space="preserve">      </w:t>
            </w:r>
          </w:p>
        </w:tc>
      </w:tr>
    </w:tbl>
    <w:p w14:paraId="7AEF04EE" w14:textId="77777777" w:rsidR="004D0F19" w:rsidRDefault="004D0F19">
      <w:pPr>
        <w:pStyle w:val="BodyText"/>
        <w:rPr>
          <w:b/>
          <w:sz w:val="24"/>
        </w:rPr>
      </w:pPr>
    </w:p>
    <w:p w14:paraId="3E9D1705" w14:textId="77777777" w:rsidR="004D0F19" w:rsidRDefault="004D0F19">
      <w:pPr>
        <w:pStyle w:val="BodyText"/>
        <w:spacing w:before="10"/>
        <w:rPr>
          <w:b/>
          <w:sz w:val="19"/>
        </w:rPr>
      </w:pPr>
    </w:p>
    <w:p w14:paraId="2E50B8E4" w14:textId="77777777" w:rsidR="003B6156" w:rsidRDefault="007D5B9B">
      <w:pPr>
        <w:pStyle w:val="BodyText"/>
        <w:tabs>
          <w:tab w:val="left" w:pos="2015"/>
          <w:tab w:val="left" w:pos="4360"/>
          <w:tab w:val="left" w:pos="5909"/>
        </w:tabs>
        <w:spacing w:line="350" w:lineRule="atLeast"/>
        <w:ind w:left="220" w:right="1198"/>
      </w:pPr>
      <w:r>
        <w:rPr>
          <w:noProof/>
          <w:lang w:val="en-GB" w:eastAsia="en-GB"/>
        </w:rPr>
        <mc:AlternateContent>
          <mc:Choice Requires="wps">
            <w:drawing>
              <wp:anchor distT="0" distB="0" distL="114300" distR="114300" simplePos="0" relativeHeight="487197696" behindDoc="1" locked="0" layoutInCell="1" allowOverlap="1" wp14:anchorId="0A7FBBC3" wp14:editId="3883609B">
                <wp:simplePos x="0" y="0"/>
                <wp:positionH relativeFrom="page">
                  <wp:posOffset>4458335</wp:posOffset>
                </wp:positionH>
                <wp:positionV relativeFrom="paragraph">
                  <wp:posOffset>222885</wp:posOffset>
                </wp:positionV>
                <wp:extent cx="2286000" cy="6350"/>
                <wp:effectExtent l="0" t="0" r="0" b="0"/>
                <wp:wrapNone/>
                <wp:docPr id="4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FF1D7" id="Rectangle 40" o:spid="_x0000_s1026" style="position:absolute;margin-left:351.05pt;margin-top:17.55pt;width:180pt;height:.5pt;z-index:-1611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" fillcolor="black" stroked="f">
                <w10:wrap anchorx="page"/>
              </v:rect>
            </w:pict>
          </mc:Fallback>
        </mc:AlternateContent>
      </w:r>
      <w:r>
        <w:t>Medical</w:t>
      </w:r>
      <w:r>
        <w:rPr>
          <w:spacing w:val="-3"/>
        </w:rPr>
        <w:t xml:space="preserve"> </w:t>
      </w:r>
      <w:r>
        <w:t>Director</w:t>
      </w:r>
      <w:r>
        <w:tab/>
      </w:r>
      <w:r>
        <w:rPr>
          <w:u w:val="single"/>
        </w:rPr>
        <w:tab/>
      </w:r>
      <w:r>
        <w:t>Signature</w:t>
      </w:r>
      <w:r>
        <w:tab/>
      </w:r>
    </w:p>
    <w:p w14:paraId="2B88FEB3" w14:textId="40B657BD" w:rsidR="004D0F19" w:rsidRDefault="007D5B9B">
      <w:pPr>
        <w:pStyle w:val="BodyText"/>
        <w:tabs>
          <w:tab w:val="left" w:pos="2015"/>
          <w:tab w:val="left" w:pos="4360"/>
          <w:tab w:val="left" w:pos="5909"/>
        </w:tabs>
        <w:spacing w:line="350" w:lineRule="atLeast"/>
        <w:ind w:left="220" w:right="1198"/>
      </w:pPr>
      <w:r>
        <w:t>Director</w:t>
      </w:r>
      <w:r>
        <w:rPr>
          <w:spacing w:val="-2"/>
        </w:rPr>
        <w:t xml:space="preserve"> </w:t>
      </w:r>
      <w:r>
        <w:t>of</w:t>
      </w:r>
    </w:p>
    <w:p w14:paraId="419FD160" w14:textId="77777777" w:rsidR="004D0F19" w:rsidRDefault="007D5B9B">
      <w:pPr>
        <w:pStyle w:val="BodyText"/>
        <w:spacing w:before="4"/>
        <w:ind w:left="220"/>
      </w:pPr>
      <w:r>
        <w:t>Pharmacy/Senior</w:t>
      </w:r>
    </w:p>
    <w:p w14:paraId="2B301A21" w14:textId="2F6807B2" w:rsidR="004D0F19" w:rsidRDefault="007D5B9B">
      <w:pPr>
        <w:pStyle w:val="BodyText"/>
        <w:tabs>
          <w:tab w:val="left" w:pos="2015"/>
          <w:tab w:val="left" w:pos="4360"/>
          <w:tab w:val="left" w:pos="5909"/>
        </w:tabs>
        <w:spacing w:before="2"/>
        <w:ind w:left="220"/>
      </w:pPr>
      <w:r>
        <w:t>Pharmacist</w:t>
      </w:r>
      <w:r>
        <w:tab/>
      </w:r>
      <w:r>
        <w:rPr>
          <w:u w:val="single"/>
        </w:rPr>
        <w:tab/>
      </w:r>
      <w:r>
        <w:t>Signature</w:t>
      </w:r>
      <w:r>
        <w:tab/>
      </w:r>
    </w:p>
    <w:p w14:paraId="6F673E0D" w14:textId="7652CB27" w:rsidR="004D0F19" w:rsidRDefault="007D5B9B">
      <w:pPr>
        <w:pStyle w:val="BodyText"/>
        <w:spacing w:line="20" w:lineRule="exact"/>
        <w:ind w:left="5801"/>
        <w:rPr>
          <w:sz w:val="2"/>
        </w:rPr>
      </w:pPr>
      <w:r>
        <w:rPr>
          <w:noProof/>
          <w:sz w:val="2"/>
          <w:lang w:val="en-GB" w:eastAsia="en-GB"/>
        </w:rPr>
        <mc:AlternateContent>
          <mc:Choice Requires="wpg">
            <w:drawing>
              <wp:inline distT="0" distB="0" distL="0" distR="0" wp14:anchorId="6152DC37" wp14:editId="53336912">
                <wp:extent cx="2286635" cy="6350"/>
                <wp:effectExtent l="635" t="0" r="0" b="5715"/>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635" cy="6350"/>
                          <a:chOff x="0" y="0"/>
                          <a:chExt cx="3601" cy="10"/>
                        </a:xfrm>
                      </wpg:grpSpPr>
                      <wps:wsp>
                        <wps:cNvPr id="41" name="Rectangle 39"/>
                        <wps:cNvSpPr>
                          <a:spLocks noChangeArrowheads="1"/>
                        </wps:cNvSpPr>
                        <wps:spPr bwMode="auto">
                          <a:xfrm>
                            <a:off x="0" y="0"/>
                            <a:ext cx="36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C94071A" id="Group 38" o:spid="_x0000_s1026" style="width:180.05pt;height:.5pt;mso-position-horizontal-relative:char;mso-position-vertical-relative:line" coordsize="36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">
                <v:rect id="Rectangle 39" o:spid="_x0000_s1027" style="position:absolute;width:36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w10:anchorlock/>
              </v:group>
            </w:pict>
          </mc:Fallback>
        </mc:AlternateContent>
      </w:r>
    </w:p>
    <w:p w14:paraId="66C45F4C" w14:textId="77777777" w:rsidR="004D0F19" w:rsidRDefault="007D5B9B">
      <w:pPr>
        <w:pStyle w:val="BodyText"/>
        <w:spacing w:before="81"/>
        <w:ind w:left="220" w:right="8091"/>
      </w:pPr>
      <w:r>
        <w:t>Clinical Governance</w:t>
      </w:r>
    </w:p>
    <w:p w14:paraId="1688DA14" w14:textId="1407A13F" w:rsidR="004D0F19" w:rsidRDefault="007D5B9B">
      <w:pPr>
        <w:pStyle w:val="BodyText"/>
        <w:tabs>
          <w:tab w:val="left" w:pos="2001"/>
          <w:tab w:val="left" w:pos="4360"/>
          <w:tab w:val="left" w:pos="5909"/>
        </w:tabs>
        <w:spacing w:after="4" w:line="251" w:lineRule="exact"/>
        <w:ind w:left="220"/>
      </w:pPr>
      <w:r>
        <w:t>Lead</w:t>
      </w:r>
      <w:r>
        <w:tab/>
      </w:r>
      <w:r>
        <w:rPr>
          <w:u w:val="single"/>
        </w:rPr>
        <w:tab/>
      </w:r>
      <w:r>
        <w:t>Signature</w:t>
      </w:r>
      <w:r>
        <w:tab/>
      </w:r>
    </w:p>
    <w:p w14:paraId="1B22E139" w14:textId="2DECEA55" w:rsidR="004D0F19" w:rsidRDefault="007D5B9B">
      <w:pPr>
        <w:pStyle w:val="BodyText"/>
        <w:spacing w:line="20" w:lineRule="exact"/>
        <w:ind w:left="5787"/>
        <w:rPr>
          <w:sz w:val="2"/>
        </w:rPr>
      </w:pPr>
      <w:r>
        <w:rPr>
          <w:noProof/>
          <w:sz w:val="2"/>
          <w:lang w:val="en-GB" w:eastAsia="en-GB"/>
        </w:rPr>
        <mc:AlternateContent>
          <mc:Choice Requires="wpg">
            <w:drawing>
              <wp:inline distT="0" distB="0" distL="0" distR="0" wp14:anchorId="4D898329" wp14:editId="6E32CCEF">
                <wp:extent cx="2295525" cy="6350"/>
                <wp:effectExtent l="1270" t="1905" r="0" b="1270"/>
                <wp:docPr id="3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5525" cy="6350"/>
                          <a:chOff x="0" y="0"/>
                          <a:chExt cx="3615" cy="10"/>
                        </a:xfrm>
                      </wpg:grpSpPr>
                      <wps:wsp>
                        <wps:cNvPr id="39" name="Rectangle 37"/>
                        <wps:cNvSpPr>
                          <a:spLocks noChangeArrowheads="1"/>
                        </wps:cNvSpPr>
                        <wps:spPr bwMode="auto">
                          <a:xfrm>
                            <a:off x="0" y="0"/>
                            <a:ext cx="361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4365D98" id="Group 36" o:spid="_x0000_s1026" style="width:180.75pt;height:.5pt;mso-position-horizontal-relative:char;mso-position-vertical-relative:line" coordsize="36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">
                <v:rect id="Rectangle 37" o:spid="_x0000_s1027" style="position:absolute;width:361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w10:anchorlock/>
              </v:group>
            </w:pict>
          </mc:Fallback>
        </mc:AlternateContent>
      </w:r>
    </w:p>
    <w:p w14:paraId="762769C7" w14:textId="77777777" w:rsidR="004D0F19" w:rsidRDefault="004D0F19">
      <w:pPr>
        <w:pStyle w:val="BodyText"/>
        <w:spacing w:before="5"/>
        <w:rPr>
          <w:sz w:val="24"/>
        </w:rPr>
      </w:pPr>
    </w:p>
    <w:p w14:paraId="6111F578" w14:textId="1B5F40D7" w:rsidR="004D0F19" w:rsidRDefault="007D5B9B">
      <w:pPr>
        <w:pStyle w:val="BodyText"/>
        <w:tabs>
          <w:tab w:val="left" w:pos="2128"/>
        </w:tabs>
        <w:spacing w:before="99"/>
        <w:ind w:left="220"/>
      </w:pPr>
      <w:r>
        <w:t>Date Approved</w:t>
      </w:r>
      <w:r>
        <w:tab/>
      </w:r>
    </w:p>
    <w:p w14:paraId="0902F84E" w14:textId="3F896C25" w:rsidR="004D0F19" w:rsidRDefault="007D5B9B">
      <w:pPr>
        <w:pStyle w:val="BodyText"/>
        <w:spacing w:line="20" w:lineRule="exact"/>
        <w:ind w:left="2020"/>
        <w:rPr>
          <w:sz w:val="2"/>
        </w:rPr>
      </w:pPr>
      <w:r>
        <w:rPr>
          <w:noProof/>
          <w:sz w:val="2"/>
          <w:lang w:val="en-GB" w:eastAsia="en-GB"/>
        </w:rPr>
        <mc:AlternateContent>
          <mc:Choice Requires="wpg">
            <w:drawing>
              <wp:inline distT="0" distB="0" distL="0" distR="0" wp14:anchorId="65610B41" wp14:editId="5FD66910">
                <wp:extent cx="1486535" cy="6350"/>
                <wp:effectExtent l="0" t="3810" r="0" b="0"/>
                <wp:docPr id="3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6535" cy="6350"/>
                          <a:chOff x="0" y="0"/>
                          <a:chExt cx="2341" cy="10"/>
                        </a:xfrm>
                      </wpg:grpSpPr>
                      <wps:wsp>
                        <wps:cNvPr id="37" name="Rectangle 35"/>
                        <wps:cNvSpPr>
                          <a:spLocks noChangeArrowheads="1"/>
                        </wps:cNvSpPr>
                        <wps:spPr bwMode="auto">
                          <a:xfrm>
                            <a:off x="0" y="0"/>
                            <a:ext cx="234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7FE12C8" id="Group 34" o:spid="_x0000_s1026" style="width:117.05pt;height:.5pt;mso-position-horizontal-relative:char;mso-position-vertical-relative:line" coordsize="23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">
                <v:rect id="Rectangle 35" o:spid="_x0000_s1027" style="position:absolute;width:234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w10:anchorlock/>
              </v:group>
            </w:pict>
          </mc:Fallback>
        </mc:AlternateContent>
      </w:r>
    </w:p>
    <w:p w14:paraId="51FC778A" w14:textId="77777777" w:rsidR="004D0F19" w:rsidRDefault="004D0F19">
      <w:pPr>
        <w:pStyle w:val="BodyText"/>
        <w:spacing w:before="9"/>
        <w:rPr>
          <w:sz w:val="20"/>
        </w:rPr>
      </w:pPr>
    </w:p>
    <w:p w14:paraId="5D82D39B" w14:textId="77777777" w:rsidR="004D0F19" w:rsidRDefault="004D0F19">
      <w:pPr>
        <w:rPr>
          <w:sz w:val="20"/>
        </w:rPr>
        <w:sectPr w:rsidR="004D0F19">
          <w:type w:val="continuous"/>
          <w:pgSz w:w="11910" w:h="16840"/>
          <w:pgMar w:top="1580" w:right="1160" w:bottom="1320" w:left="1220" w:header="720" w:footer="720" w:gutter="0"/>
          <w:cols w:space="720"/>
        </w:sectPr>
      </w:pPr>
    </w:p>
    <w:p w14:paraId="7EFCBF6A" w14:textId="77777777" w:rsidR="004D0F19" w:rsidRDefault="004D0F19">
      <w:pPr>
        <w:pStyle w:val="BodyText"/>
        <w:rPr>
          <w:sz w:val="30"/>
        </w:rPr>
      </w:pPr>
    </w:p>
    <w:p w14:paraId="41484B1B" w14:textId="35C2C358" w:rsidR="004D0F19" w:rsidRDefault="007D5B9B">
      <w:pPr>
        <w:pStyle w:val="BodyText"/>
        <w:tabs>
          <w:tab w:val="left" w:pos="2128"/>
        </w:tabs>
        <w:spacing w:before="1"/>
        <w:ind w:left="220"/>
      </w:pPr>
      <w:r>
        <w:t>Effective</w:t>
      </w:r>
      <w:r>
        <w:rPr>
          <w:spacing w:val="-3"/>
        </w:rPr>
        <w:t xml:space="preserve"> </w:t>
      </w:r>
      <w:r>
        <w:t>from</w:t>
      </w:r>
      <w:r w:rsidR="001320EF">
        <w:t xml:space="preserve"> Date</w:t>
      </w:r>
      <w:r>
        <w:tab/>
      </w:r>
    </w:p>
    <w:p w14:paraId="0D761F8E" w14:textId="34C9856A" w:rsidR="004D0F19" w:rsidRDefault="007D5B9B">
      <w:pPr>
        <w:pStyle w:val="BodyText"/>
        <w:spacing w:before="94" w:line="252" w:lineRule="exact"/>
        <w:ind w:left="220"/>
      </w:pPr>
      <w:r>
        <w:br w:type="column"/>
      </w:r>
      <w:r>
        <w:t>Review</w:t>
      </w:r>
    </w:p>
    <w:p w14:paraId="07A54EC6" w14:textId="50D6DA17" w:rsidR="004D0F19" w:rsidRDefault="007D5B9B">
      <w:pPr>
        <w:pStyle w:val="BodyText"/>
        <w:tabs>
          <w:tab w:val="left" w:pos="1660"/>
        </w:tabs>
        <w:spacing w:line="252" w:lineRule="exact"/>
        <w:ind w:left="220"/>
      </w:pPr>
      <w:r>
        <w:t>Date</w:t>
      </w:r>
      <w:r>
        <w:tab/>
      </w:r>
    </w:p>
    <w:p w14:paraId="6BCBC0A4" w14:textId="4965D17F" w:rsidR="004D0F19" w:rsidRDefault="007D5B9B">
      <w:pPr>
        <w:pStyle w:val="BodyText"/>
        <w:spacing w:line="20" w:lineRule="exact"/>
        <w:ind w:left="1538"/>
        <w:rPr>
          <w:sz w:val="2"/>
        </w:rPr>
      </w:pPr>
      <w:r>
        <w:rPr>
          <w:noProof/>
          <w:sz w:val="2"/>
          <w:lang w:val="en-GB" w:eastAsia="en-GB"/>
        </w:rPr>
        <mc:AlternateContent>
          <mc:Choice Requires="wpg">
            <w:drawing>
              <wp:inline distT="0" distB="0" distL="0" distR="0" wp14:anchorId="412A4502" wp14:editId="7FC1D06D">
                <wp:extent cx="1381125" cy="6350"/>
                <wp:effectExtent l="1270" t="0" r="0" b="7620"/>
                <wp:docPr id="3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125" cy="6350"/>
                          <a:chOff x="0" y="0"/>
                          <a:chExt cx="2175" cy="10"/>
                        </a:xfrm>
                      </wpg:grpSpPr>
                      <wps:wsp>
                        <wps:cNvPr id="35" name="Rectangle 33"/>
                        <wps:cNvSpPr>
                          <a:spLocks noChangeArrowheads="1"/>
                        </wps:cNvSpPr>
                        <wps:spPr bwMode="auto">
                          <a:xfrm>
                            <a:off x="0" y="0"/>
                            <a:ext cx="217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0D8C112" id="Group 32" o:spid="_x0000_s1026" style="width:108.75pt;height:.5pt;mso-position-horizontal-relative:char;mso-position-vertical-relative:line" coordsize="21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">
                <v:rect id="Rectangle 33" o:spid="_x0000_s1027" style="position:absolute;width:217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w10:anchorlock/>
              </v:group>
            </w:pict>
          </mc:Fallback>
        </mc:AlternateContent>
      </w:r>
    </w:p>
    <w:p w14:paraId="02AA550F" w14:textId="77777777" w:rsidR="004D0F19" w:rsidRDefault="004D0F19">
      <w:pPr>
        <w:spacing w:line="20" w:lineRule="exact"/>
        <w:rPr>
          <w:sz w:val="2"/>
        </w:rPr>
        <w:sectPr w:rsidR="004D0F19">
          <w:type w:val="continuous"/>
          <w:pgSz w:w="11910" w:h="16840"/>
          <w:pgMar w:top="1580" w:right="1160" w:bottom="1320" w:left="1220" w:header="720" w:footer="720" w:gutter="0"/>
          <w:cols w:num="2" w:space="720" w:equalWidth="0">
            <w:col w:w="3533" w:space="716"/>
            <w:col w:w="5281"/>
          </w:cols>
        </w:sectPr>
      </w:pPr>
    </w:p>
    <w:p w14:paraId="6A50050C" w14:textId="3EB3CD56" w:rsidR="004D0F19" w:rsidRDefault="007D5B9B" w:rsidP="00DD4BF8">
      <w:pPr>
        <w:pStyle w:val="BodyText"/>
        <w:spacing w:line="20" w:lineRule="exact"/>
        <w:ind w:left="2006"/>
        <w:rPr>
          <w:sz w:val="2"/>
        </w:rPr>
        <w:sectPr w:rsidR="004D0F19">
          <w:type w:val="continuous"/>
          <w:pgSz w:w="11910" w:h="16840"/>
          <w:pgMar w:top="1580" w:right="1160" w:bottom="1320" w:left="1220" w:header="720" w:footer="720" w:gutter="0"/>
          <w:cols w:space="720"/>
        </w:sectPr>
      </w:pPr>
      <w:r>
        <w:rPr>
          <w:noProof/>
          <w:sz w:val="2"/>
          <w:lang w:val="en-GB" w:eastAsia="en-GB"/>
        </w:rPr>
        <mc:AlternateContent>
          <mc:Choice Requires="wpg">
            <w:drawing>
              <wp:inline distT="0" distB="0" distL="0" distR="0" wp14:anchorId="3EB6CFF1" wp14:editId="274FAF5E">
                <wp:extent cx="1495425" cy="6350"/>
                <wp:effectExtent l="635" t="0" r="0" b="4445"/>
                <wp:docPr id="3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6350"/>
                          <a:chOff x="0" y="0"/>
                          <a:chExt cx="2355" cy="10"/>
                        </a:xfrm>
                      </wpg:grpSpPr>
                      <wps:wsp>
                        <wps:cNvPr id="33" name="Rectangle 31"/>
                        <wps:cNvSpPr>
                          <a:spLocks noChangeArrowheads="1"/>
                        </wps:cNvSpPr>
                        <wps:spPr bwMode="auto">
                          <a:xfrm>
                            <a:off x="0" y="0"/>
                            <a:ext cx="235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0658017" id="Group 30" o:spid="_x0000_s1026" style="width:117.75pt;height:.5pt;mso-position-horizontal-relative:char;mso-position-vertical-relative:line" coordsize="23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">
                <v:rect id="Rectangle 31" o:spid="_x0000_s1027" style="position:absolute;width:235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w10:anchorlock/>
              </v:group>
            </w:pict>
          </mc:Fallback>
        </mc:AlternateContent>
      </w:r>
    </w:p>
    <w:p w14:paraId="6638F28C" w14:textId="77777777" w:rsidR="004D0F19" w:rsidRDefault="007D5B9B">
      <w:pPr>
        <w:pStyle w:val="Heading2"/>
        <w:spacing w:before="93" w:after="4"/>
      </w:pPr>
      <w:r>
        <w:lastRenderedPageBreak/>
        <w:t>Clinical Situation</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6842"/>
      </w:tblGrid>
      <w:tr w:rsidR="004D0F19" w14:paraId="7CB086C8" w14:textId="77777777">
        <w:trPr>
          <w:trHeight w:val="506"/>
        </w:trPr>
        <w:tc>
          <w:tcPr>
            <w:tcW w:w="2448" w:type="dxa"/>
            <w:shd w:val="clear" w:color="auto" w:fill="C0C0C0"/>
          </w:tcPr>
          <w:p w14:paraId="31BDD301" w14:textId="77777777" w:rsidR="004D0F19" w:rsidRDefault="007D5B9B">
            <w:pPr>
              <w:pStyle w:val="TableParagraph"/>
            </w:pPr>
            <w:r>
              <w:t>Indication</w:t>
            </w:r>
          </w:p>
        </w:tc>
        <w:tc>
          <w:tcPr>
            <w:tcW w:w="6842" w:type="dxa"/>
          </w:tcPr>
          <w:p w14:paraId="5A54A7A7" w14:textId="06BEBD2F" w:rsidR="004D0F19" w:rsidRDefault="007D5B9B" w:rsidP="00B662C2">
            <w:pPr>
              <w:pStyle w:val="TableParagraph"/>
              <w:spacing w:before="4" w:line="252" w:lineRule="exact"/>
              <w:ind w:right="395"/>
            </w:pPr>
            <w:r>
              <w:t>Acute uncomplicated urinary tract infection (UTI) in non-pregnant females</w:t>
            </w:r>
            <w:r w:rsidR="00B662C2">
              <w:t xml:space="preserve"> </w:t>
            </w:r>
            <w:r w:rsidR="00BA0220" w:rsidRPr="006D07F3">
              <w:t>aged 16 years and over</w:t>
            </w:r>
            <w:r w:rsidR="006B78D7">
              <w:t>.</w:t>
            </w:r>
          </w:p>
        </w:tc>
      </w:tr>
      <w:tr w:rsidR="004D0F19" w14:paraId="73D6D57E" w14:textId="77777777">
        <w:trPr>
          <w:trHeight w:val="2363"/>
        </w:trPr>
        <w:tc>
          <w:tcPr>
            <w:tcW w:w="2448" w:type="dxa"/>
            <w:shd w:val="clear" w:color="auto" w:fill="C0C0C0"/>
          </w:tcPr>
          <w:p w14:paraId="1B2FB40C" w14:textId="77777777" w:rsidR="004D0F19" w:rsidRDefault="007D5B9B">
            <w:pPr>
              <w:pStyle w:val="TableParagraph"/>
              <w:spacing w:line="251" w:lineRule="exact"/>
            </w:pPr>
            <w:r>
              <w:t>Inclusion Criteria</w:t>
            </w:r>
          </w:p>
        </w:tc>
        <w:tc>
          <w:tcPr>
            <w:tcW w:w="6842" w:type="dxa"/>
          </w:tcPr>
          <w:p w14:paraId="5AEBD978" w14:textId="770E9D8A" w:rsidR="009F1334" w:rsidRPr="00EE0D11" w:rsidRDefault="009F1334" w:rsidP="009F1334">
            <w:pPr>
              <w:ind w:left="107" w:right="94"/>
              <w:jc w:val="both"/>
            </w:pPr>
            <w:r w:rsidRPr="00EE0D11">
              <w:t>Non-pregnant females,</w:t>
            </w:r>
            <w:r w:rsidRPr="0079053C">
              <w:t xml:space="preserve"> </w:t>
            </w:r>
            <w:r w:rsidRPr="00EE0D11">
              <w:t xml:space="preserve">assigned as female at birth who have not had any reassignment procedures, </w:t>
            </w:r>
            <w:r w:rsidR="00BA0220" w:rsidRPr="006D07F3">
              <w:t>aged 16 years and over</w:t>
            </w:r>
            <w:r w:rsidR="006B78D7">
              <w:t>.</w:t>
            </w:r>
          </w:p>
          <w:p w14:paraId="2502B393" w14:textId="77777777" w:rsidR="009F1334" w:rsidRPr="00EE0D11" w:rsidRDefault="009F1334" w:rsidP="009F1334">
            <w:pPr>
              <w:ind w:left="107" w:right="94"/>
              <w:jc w:val="both"/>
            </w:pPr>
          </w:p>
          <w:p w14:paraId="73AFE637" w14:textId="443F3D2E" w:rsidR="009F1334" w:rsidRPr="00EE0D11" w:rsidRDefault="009F1334" w:rsidP="009F1334">
            <w:pPr>
              <w:ind w:left="107" w:right="94"/>
              <w:jc w:val="both"/>
            </w:pPr>
            <w:r w:rsidRPr="00C83236">
              <w:t xml:space="preserve">Older women </w:t>
            </w:r>
            <w:r w:rsidRPr="00C83236">
              <w:rPr>
                <w:rFonts w:cstheme="minorHAnsi"/>
              </w:rPr>
              <w:t xml:space="preserve">should be </w:t>
            </w:r>
            <w:r w:rsidRPr="00C83236">
              <w:t>fit, ambulatory and self-caring</w:t>
            </w:r>
            <w:r w:rsidR="00741CB6">
              <w:t>.</w:t>
            </w:r>
            <w:r w:rsidRPr="00EE0D11">
              <w:t xml:space="preserve"> </w:t>
            </w:r>
          </w:p>
          <w:p w14:paraId="3E1FC7B0" w14:textId="77777777" w:rsidR="009F1334" w:rsidRPr="00EE0D11" w:rsidRDefault="009F1334" w:rsidP="009F1334">
            <w:pPr>
              <w:ind w:right="94"/>
              <w:jc w:val="both"/>
            </w:pPr>
          </w:p>
          <w:p w14:paraId="643C8094" w14:textId="4EFE84C2" w:rsidR="009F1334" w:rsidRPr="00EE0D11" w:rsidRDefault="009F1334" w:rsidP="009F1334">
            <w:pPr>
              <w:ind w:left="107" w:right="94"/>
              <w:jc w:val="both"/>
            </w:pPr>
            <w:r w:rsidRPr="00EE0D11">
              <w:t xml:space="preserve">If no dipstick testing available </w:t>
            </w:r>
            <w:r w:rsidRPr="00C83236">
              <w:t>or over 65</w:t>
            </w:r>
            <w:r w:rsidRPr="00EE0D11">
              <w:t xml:space="preserve"> </w:t>
            </w:r>
            <w:r w:rsidR="006B78D7">
              <w:t xml:space="preserve">years of age, </w:t>
            </w:r>
            <w:r w:rsidRPr="00EE0D11">
              <w:t>patient must present with three or more of the following symptoms</w:t>
            </w:r>
            <w:r w:rsidR="00A54FD7">
              <w:t>:</w:t>
            </w:r>
          </w:p>
          <w:p w14:paraId="001D9F36" w14:textId="77777777" w:rsidR="009F1334" w:rsidRPr="00EE0D11" w:rsidRDefault="009F1334" w:rsidP="009F1334">
            <w:pPr>
              <w:numPr>
                <w:ilvl w:val="0"/>
                <w:numId w:val="6"/>
              </w:numPr>
              <w:tabs>
                <w:tab w:val="left" w:pos="469"/>
              </w:tabs>
              <w:spacing w:line="267" w:lineRule="exact"/>
              <w:ind w:hanging="362"/>
            </w:pPr>
            <w:r w:rsidRPr="00EE0D11">
              <w:t>Dysuria</w:t>
            </w:r>
          </w:p>
          <w:p w14:paraId="0B718E3F" w14:textId="77777777" w:rsidR="009F1334" w:rsidRPr="00EE0D11" w:rsidRDefault="009F1334" w:rsidP="009F1334">
            <w:pPr>
              <w:numPr>
                <w:ilvl w:val="0"/>
                <w:numId w:val="6"/>
              </w:numPr>
              <w:tabs>
                <w:tab w:val="left" w:pos="469"/>
              </w:tabs>
              <w:spacing w:line="268" w:lineRule="exact"/>
              <w:ind w:hanging="362"/>
            </w:pPr>
            <w:r w:rsidRPr="00EE0D11">
              <w:t>Frequency</w:t>
            </w:r>
          </w:p>
          <w:p w14:paraId="1E6AC023" w14:textId="77777777" w:rsidR="009F1334" w:rsidRPr="00EE0D11" w:rsidRDefault="009F1334" w:rsidP="009F1334">
            <w:pPr>
              <w:numPr>
                <w:ilvl w:val="0"/>
                <w:numId w:val="6"/>
              </w:numPr>
              <w:tabs>
                <w:tab w:val="left" w:pos="469"/>
              </w:tabs>
              <w:spacing w:line="269" w:lineRule="exact"/>
              <w:ind w:hanging="362"/>
            </w:pPr>
            <w:r w:rsidRPr="00EE0D11">
              <w:t>Urgency</w:t>
            </w:r>
          </w:p>
          <w:p w14:paraId="4D850D92" w14:textId="77777777" w:rsidR="006B78D7" w:rsidRDefault="009F1334" w:rsidP="006B78D7">
            <w:pPr>
              <w:numPr>
                <w:ilvl w:val="0"/>
                <w:numId w:val="6"/>
              </w:numPr>
              <w:tabs>
                <w:tab w:val="left" w:pos="469"/>
              </w:tabs>
              <w:spacing w:line="266" w:lineRule="exact"/>
              <w:ind w:hanging="362"/>
            </w:pPr>
            <w:r w:rsidRPr="00EE0D11">
              <w:t>Suprapubic tenderness</w:t>
            </w:r>
          </w:p>
          <w:p w14:paraId="0CEFEDAC" w14:textId="6200A349" w:rsidR="009F1334" w:rsidRPr="00EE0D11" w:rsidRDefault="009F1334" w:rsidP="006B78D7">
            <w:pPr>
              <w:numPr>
                <w:ilvl w:val="0"/>
                <w:numId w:val="6"/>
              </w:numPr>
              <w:tabs>
                <w:tab w:val="left" w:pos="469"/>
              </w:tabs>
              <w:spacing w:line="266" w:lineRule="exact"/>
              <w:ind w:hanging="362"/>
            </w:pPr>
            <w:r w:rsidRPr="00EE0D11">
              <w:t xml:space="preserve">or </w:t>
            </w:r>
            <w:r w:rsidRPr="006B78D7">
              <w:rPr>
                <w:b/>
              </w:rPr>
              <w:t xml:space="preserve">BOTH </w:t>
            </w:r>
            <w:r w:rsidRPr="00EE0D11">
              <w:t>dysuria and frequency are</w:t>
            </w:r>
            <w:r w:rsidRPr="006B78D7">
              <w:rPr>
                <w:spacing w:val="-5"/>
              </w:rPr>
              <w:t xml:space="preserve"> </w:t>
            </w:r>
            <w:r w:rsidRPr="00EE0D11">
              <w:t>present.</w:t>
            </w:r>
          </w:p>
          <w:p w14:paraId="6B7DA0C9" w14:textId="77777777" w:rsidR="009F1334" w:rsidRPr="00EE0D11" w:rsidRDefault="009F1334" w:rsidP="009F1334">
            <w:pPr>
              <w:tabs>
                <w:tab w:val="left" w:pos="469"/>
              </w:tabs>
              <w:spacing w:line="267" w:lineRule="exact"/>
              <w:ind w:left="107"/>
            </w:pPr>
          </w:p>
          <w:p w14:paraId="4D8E1F8E" w14:textId="77777777" w:rsidR="009F1334" w:rsidRPr="00EE0D11" w:rsidRDefault="009F1334" w:rsidP="009F1334">
            <w:pPr>
              <w:tabs>
                <w:tab w:val="left" w:pos="469"/>
              </w:tabs>
              <w:spacing w:line="267" w:lineRule="exact"/>
              <w:ind w:left="107"/>
            </w:pPr>
            <w:r w:rsidRPr="00EE0D11">
              <w:t>Otherwise:</w:t>
            </w:r>
          </w:p>
          <w:p w14:paraId="605D6A1E" w14:textId="77777777" w:rsidR="009F1334" w:rsidRPr="00E428ED" w:rsidRDefault="009F1334" w:rsidP="009F1334">
            <w:pPr>
              <w:ind w:left="107" w:right="94"/>
              <w:jc w:val="both"/>
              <w:rPr>
                <w:sz w:val="10"/>
                <w:szCs w:val="10"/>
              </w:rPr>
            </w:pPr>
          </w:p>
          <w:p w14:paraId="7ABCF170" w14:textId="6EDEFF04" w:rsidR="009F1334" w:rsidRPr="00EE0D11" w:rsidRDefault="009F1334" w:rsidP="009F1334">
            <w:pPr>
              <w:ind w:left="107" w:right="94"/>
              <w:jc w:val="both"/>
            </w:pPr>
            <w:r w:rsidRPr="00EE0D11">
              <w:t xml:space="preserve">Diagnose a UTI in the presence of two or more urinary symptoms (dysuria, frequency, urgency, </w:t>
            </w:r>
            <w:r w:rsidR="00AB03B1">
              <w:t xml:space="preserve">visible haematuria </w:t>
            </w:r>
            <w:r w:rsidRPr="00EE0D11">
              <w:t>or nocturia) and a positive dipstick test result for nitrite.</w:t>
            </w:r>
          </w:p>
          <w:p w14:paraId="3D874F26" w14:textId="77777777" w:rsidR="009F1334" w:rsidRPr="00E428ED" w:rsidRDefault="009F1334" w:rsidP="009F1334">
            <w:pPr>
              <w:ind w:left="107" w:right="94"/>
              <w:jc w:val="both"/>
              <w:rPr>
                <w:sz w:val="10"/>
                <w:szCs w:val="10"/>
              </w:rPr>
            </w:pPr>
          </w:p>
          <w:p w14:paraId="318C2E83" w14:textId="77777777" w:rsidR="004D0F19" w:rsidRDefault="00BB02C8" w:rsidP="00E428ED">
            <w:pPr>
              <w:pStyle w:val="TableParagraph"/>
              <w:tabs>
                <w:tab w:val="left" w:pos="268"/>
              </w:tabs>
              <w:spacing w:line="267" w:lineRule="exact"/>
              <w:ind w:left="127"/>
              <w:rPr>
                <w:b/>
              </w:rPr>
            </w:pPr>
            <w:r w:rsidRPr="00C83236">
              <w:rPr>
                <w:b/>
              </w:rPr>
              <w:t>Note:</w:t>
            </w:r>
            <w:r w:rsidR="009F1334" w:rsidRPr="00C83236">
              <w:rPr>
                <w:b/>
              </w:rPr>
              <w:t xml:space="preserve"> A positive dip stick in women over 65 is not an indication of UTI as asymptomatic bacteriuria is common in older women.</w:t>
            </w:r>
          </w:p>
          <w:p w14:paraId="0C7EB448" w14:textId="47D42B41" w:rsidR="00E428ED" w:rsidRPr="00E428ED" w:rsidRDefault="00E428ED" w:rsidP="00E428ED">
            <w:pPr>
              <w:pStyle w:val="TableParagraph"/>
              <w:tabs>
                <w:tab w:val="left" w:pos="268"/>
              </w:tabs>
              <w:spacing w:line="267" w:lineRule="exact"/>
              <w:ind w:left="127"/>
              <w:rPr>
                <w:b/>
              </w:rPr>
            </w:pPr>
          </w:p>
        </w:tc>
      </w:tr>
      <w:tr w:rsidR="004D0F19" w14:paraId="05810C76" w14:textId="77777777">
        <w:trPr>
          <w:trHeight w:val="7620"/>
        </w:trPr>
        <w:tc>
          <w:tcPr>
            <w:tcW w:w="2448" w:type="dxa"/>
            <w:shd w:val="clear" w:color="auto" w:fill="C0C0C0"/>
          </w:tcPr>
          <w:p w14:paraId="13C92A7A" w14:textId="77777777" w:rsidR="004D0F19" w:rsidRDefault="007D5B9B">
            <w:pPr>
              <w:pStyle w:val="TableParagraph"/>
            </w:pPr>
            <w:r>
              <w:lastRenderedPageBreak/>
              <w:t>Exclusion Criteria</w:t>
            </w:r>
          </w:p>
        </w:tc>
        <w:tc>
          <w:tcPr>
            <w:tcW w:w="6842" w:type="dxa"/>
          </w:tcPr>
          <w:p w14:paraId="74358C69" w14:textId="77777777" w:rsidR="00EC1183" w:rsidRDefault="00C571BA" w:rsidP="007D2954">
            <w:pPr>
              <w:pStyle w:val="TableParagraph"/>
              <w:numPr>
                <w:ilvl w:val="0"/>
                <w:numId w:val="5"/>
              </w:numPr>
              <w:tabs>
                <w:tab w:val="left" w:pos="468"/>
                <w:tab w:val="left" w:pos="469"/>
              </w:tabs>
              <w:spacing w:line="268" w:lineRule="exact"/>
            </w:pPr>
            <w:r>
              <w:t>Patients assigned as male at</w:t>
            </w:r>
            <w:r>
              <w:rPr>
                <w:spacing w:val="-4"/>
              </w:rPr>
              <w:t xml:space="preserve"> </w:t>
            </w:r>
            <w:r>
              <w:t>birth</w:t>
            </w:r>
          </w:p>
          <w:p w14:paraId="400EF657" w14:textId="77777777" w:rsidR="001C29B5" w:rsidRDefault="00422E3D" w:rsidP="007D2954">
            <w:pPr>
              <w:pStyle w:val="TableParagraph"/>
              <w:numPr>
                <w:ilvl w:val="0"/>
                <w:numId w:val="5"/>
              </w:numPr>
              <w:tabs>
                <w:tab w:val="left" w:pos="468"/>
                <w:tab w:val="left" w:pos="469"/>
              </w:tabs>
              <w:spacing w:line="268" w:lineRule="exact"/>
            </w:pPr>
            <w:r>
              <w:t xml:space="preserve">Patients under </w:t>
            </w:r>
            <w:r w:rsidR="00912E0A">
              <w:t>16 years</w:t>
            </w:r>
          </w:p>
          <w:p w14:paraId="280CF44B" w14:textId="7752D6FF" w:rsidR="009D013A" w:rsidRDefault="00A54E86" w:rsidP="007D2954">
            <w:pPr>
              <w:pStyle w:val="TableParagraph"/>
              <w:numPr>
                <w:ilvl w:val="0"/>
                <w:numId w:val="5"/>
              </w:numPr>
              <w:tabs>
                <w:tab w:val="left" w:pos="468"/>
                <w:tab w:val="left" w:pos="469"/>
              </w:tabs>
              <w:spacing w:line="268" w:lineRule="exact"/>
            </w:pPr>
            <w:r>
              <w:t>Patients</w:t>
            </w:r>
            <w:r w:rsidR="001C29B5">
              <w:t xml:space="preserve"> </w:t>
            </w:r>
            <w:r w:rsidR="009D013A">
              <w:t>living in long term care facilities</w:t>
            </w:r>
          </w:p>
          <w:p w14:paraId="0769CF3B" w14:textId="77777777" w:rsidR="0066188B" w:rsidRDefault="007D5B9B" w:rsidP="007D2954">
            <w:pPr>
              <w:pStyle w:val="TableParagraph"/>
              <w:numPr>
                <w:ilvl w:val="0"/>
                <w:numId w:val="5"/>
              </w:numPr>
              <w:tabs>
                <w:tab w:val="left" w:pos="468"/>
                <w:tab w:val="left" w:pos="469"/>
              </w:tabs>
              <w:spacing w:before="2" w:line="237" w:lineRule="auto"/>
              <w:ind w:right="663"/>
            </w:pPr>
            <w:r>
              <w:t>Allergy or serious adverse effect from co-trimoxazole, trimethoprim or to any other components of the</w:t>
            </w:r>
            <w:r>
              <w:rPr>
                <w:spacing w:val="-16"/>
              </w:rPr>
              <w:t xml:space="preserve"> </w:t>
            </w:r>
            <w:r>
              <w:t>medication</w:t>
            </w:r>
          </w:p>
          <w:p w14:paraId="265BE242" w14:textId="342E6A6E" w:rsidR="007D2954" w:rsidRPr="009E52E5" w:rsidRDefault="001C29B5" w:rsidP="009E52E5">
            <w:pPr>
              <w:pStyle w:val="TableParagraph"/>
              <w:numPr>
                <w:ilvl w:val="0"/>
                <w:numId w:val="5"/>
              </w:numPr>
              <w:tabs>
                <w:tab w:val="left" w:pos="468"/>
                <w:tab w:val="left" w:pos="469"/>
              </w:tabs>
              <w:spacing w:before="2" w:line="237" w:lineRule="auto"/>
              <w:ind w:right="663"/>
              <w:rPr>
                <w:rFonts w:ascii="Montserrat" w:hAnsi="Montserrat"/>
                <w:color w:val="333333"/>
                <w:sz w:val="21"/>
                <w:szCs w:val="21"/>
              </w:rPr>
            </w:pPr>
            <w:r>
              <w:t xml:space="preserve">If </w:t>
            </w:r>
            <w:r w:rsidR="007D5B9B" w:rsidRPr="00441E3B">
              <w:rPr>
                <w:b/>
                <w:u w:val="single"/>
              </w:rPr>
              <w:t>upper</w:t>
            </w:r>
            <w:r w:rsidR="007D5B9B">
              <w:t xml:space="preserve"> urinary tract infection</w:t>
            </w:r>
            <w:r>
              <w:t xml:space="preserve"> is more likely i.e. </w:t>
            </w:r>
            <w:r w:rsidR="00E84C71">
              <w:t>flank pain radiating towards the groin, feel systemically unwell</w:t>
            </w:r>
            <w:r w:rsidR="007D5B9B">
              <w:t xml:space="preserve"> (fever and chills, rigors, nausea, vomiting)</w:t>
            </w:r>
            <w:r>
              <w:t>,</w:t>
            </w:r>
            <w:r w:rsidR="0066188B">
              <w:t xml:space="preserve"> </w:t>
            </w:r>
            <w:r>
              <w:t>as well as w</w:t>
            </w:r>
            <w:r w:rsidR="00E84C71">
              <w:t>ith other symptoms of lower UTI</w:t>
            </w:r>
            <w:r w:rsidR="0066188B">
              <w:t>.</w:t>
            </w:r>
            <w:r w:rsidR="000D6C22">
              <w:t xml:space="preserve"> (Patients presenting with such</w:t>
            </w:r>
            <w:r w:rsidR="00C83236">
              <w:t xml:space="preserve"> symptoms should be </w:t>
            </w:r>
            <w:r w:rsidR="000D6C22">
              <w:t>urgently referred to GP/OOH)</w:t>
            </w:r>
          </w:p>
          <w:p w14:paraId="4CD33F6F" w14:textId="5C2C30E0" w:rsidR="007D2954" w:rsidRPr="00B30DED" w:rsidRDefault="007D2954" w:rsidP="00BC1C24">
            <w:pPr>
              <w:widowControl/>
              <w:numPr>
                <w:ilvl w:val="0"/>
                <w:numId w:val="5"/>
              </w:numPr>
              <w:shd w:val="clear" w:color="auto" w:fill="FFFFFF"/>
              <w:autoSpaceDE/>
              <w:autoSpaceDN/>
              <w:spacing w:before="100" w:beforeAutospacing="1" w:after="100" w:afterAutospacing="1"/>
              <w:rPr>
                <w:rFonts w:ascii="Montserrat" w:hAnsi="Montserrat"/>
                <w:color w:val="333333"/>
                <w:sz w:val="21"/>
                <w:szCs w:val="21"/>
              </w:rPr>
            </w:pPr>
            <w:r>
              <w:t>P</w:t>
            </w:r>
            <w:r w:rsidRPr="000B78D3">
              <w:t>atients over 45 years with unexplained visible haematuria without symptoms of UTI</w:t>
            </w:r>
          </w:p>
          <w:p w14:paraId="5F355BB7" w14:textId="54DB3A57" w:rsidR="007D2954" w:rsidRPr="00263EE5" w:rsidRDefault="007D2954" w:rsidP="00BC1C24">
            <w:pPr>
              <w:widowControl/>
              <w:numPr>
                <w:ilvl w:val="0"/>
                <w:numId w:val="5"/>
              </w:numPr>
              <w:shd w:val="clear" w:color="auto" w:fill="FFFFFF"/>
              <w:autoSpaceDE/>
              <w:autoSpaceDN/>
              <w:spacing w:before="100" w:beforeAutospacing="1" w:after="100" w:afterAutospacing="1"/>
              <w:rPr>
                <w:rFonts w:ascii="Montserrat" w:hAnsi="Montserrat"/>
                <w:color w:val="333333"/>
                <w:sz w:val="21"/>
                <w:szCs w:val="21"/>
              </w:rPr>
            </w:pPr>
            <w:r>
              <w:t>V</w:t>
            </w:r>
            <w:r w:rsidRPr="000B78D3">
              <w:t>isible haematuria w</w:t>
            </w:r>
            <w:r>
              <w:t>hich</w:t>
            </w:r>
            <w:r w:rsidRPr="000B78D3">
              <w:t xml:space="preserve"> persists or recurs after successful treatment of UTI</w:t>
            </w:r>
            <w:r>
              <w:t xml:space="preserve"> </w:t>
            </w:r>
          </w:p>
          <w:p w14:paraId="1D0C65E2" w14:textId="7959F597" w:rsidR="007D2954" w:rsidRPr="00263EE5" w:rsidRDefault="007D2954" w:rsidP="00BC1C24">
            <w:pPr>
              <w:widowControl/>
              <w:numPr>
                <w:ilvl w:val="0"/>
                <w:numId w:val="5"/>
              </w:numPr>
              <w:shd w:val="clear" w:color="auto" w:fill="FFFFFF"/>
              <w:autoSpaceDE/>
              <w:autoSpaceDN/>
              <w:spacing w:before="100" w:beforeAutospacing="1" w:after="100" w:afterAutospacing="1"/>
              <w:rPr>
                <w:rFonts w:ascii="Montserrat" w:hAnsi="Montserrat"/>
                <w:color w:val="333333"/>
                <w:sz w:val="21"/>
                <w:szCs w:val="21"/>
              </w:rPr>
            </w:pPr>
            <w:r>
              <w:t>U</w:t>
            </w:r>
            <w:r w:rsidRPr="000B78D3">
              <w:t>nexplained non-visible haematuria</w:t>
            </w:r>
            <w:r>
              <w:t xml:space="preserve"> if found on urine dipstick if no UTI symptoms</w:t>
            </w:r>
            <w:r w:rsidRPr="000B78D3">
              <w:t xml:space="preserve"> </w:t>
            </w:r>
            <w:r w:rsidR="00A00B43">
              <w:t>present</w:t>
            </w:r>
          </w:p>
          <w:p w14:paraId="227DBD48" w14:textId="54E37E00" w:rsidR="007D2954" w:rsidRDefault="007D2954" w:rsidP="004E1375">
            <w:pPr>
              <w:widowControl/>
              <w:numPr>
                <w:ilvl w:val="0"/>
                <w:numId w:val="5"/>
              </w:numPr>
              <w:shd w:val="clear" w:color="auto" w:fill="FFFFFF"/>
              <w:autoSpaceDE/>
              <w:autoSpaceDN/>
              <w:spacing w:before="100" w:beforeAutospacing="1" w:after="100" w:afterAutospacing="1"/>
            </w:pPr>
            <w:r>
              <w:t>Patients over 40 years who present with recurrent UTI with any haematuria</w:t>
            </w:r>
          </w:p>
          <w:p w14:paraId="3665999F" w14:textId="3EB0BFA9" w:rsidR="002F5D60" w:rsidRDefault="002F5D60" w:rsidP="002F5D60">
            <w:pPr>
              <w:pStyle w:val="TableParagraph"/>
              <w:numPr>
                <w:ilvl w:val="0"/>
                <w:numId w:val="5"/>
              </w:numPr>
              <w:tabs>
                <w:tab w:val="left" w:pos="494"/>
                <w:tab w:val="left" w:pos="495"/>
              </w:tabs>
              <w:spacing w:line="268" w:lineRule="exact"/>
            </w:pPr>
            <w:r>
              <w:t>Risk of treatment failure due to one or more of the following: Received antibiotic treatment for UTI within 1 month; 2 or more UTI episodes in the last 6 months or 3 or more episodes in the last 12 months; taking antibiotic prophylaxis for recurrent UTI</w:t>
            </w:r>
          </w:p>
          <w:p w14:paraId="1D6AF8F0" w14:textId="77777777" w:rsidR="003E2F8F" w:rsidRDefault="003E2F8F" w:rsidP="007D2954">
            <w:pPr>
              <w:pStyle w:val="TableParagraph"/>
              <w:numPr>
                <w:ilvl w:val="0"/>
                <w:numId w:val="5"/>
              </w:numPr>
              <w:tabs>
                <w:tab w:val="left" w:pos="468"/>
                <w:tab w:val="left" w:pos="469"/>
              </w:tabs>
              <w:spacing w:line="267" w:lineRule="exact"/>
            </w:pPr>
            <w:r>
              <w:t>Presence of new unexplained vaginal discharge or</w:t>
            </w:r>
            <w:r>
              <w:rPr>
                <w:spacing w:val="1"/>
              </w:rPr>
              <w:t xml:space="preserve"> </w:t>
            </w:r>
            <w:r>
              <w:t xml:space="preserve">itch suggestive of other pathology </w:t>
            </w:r>
          </w:p>
          <w:p w14:paraId="012DF7EB" w14:textId="2C2187FE" w:rsidR="004D0F19" w:rsidRDefault="007D5B9B" w:rsidP="007D2954">
            <w:pPr>
              <w:pStyle w:val="TableParagraph"/>
              <w:numPr>
                <w:ilvl w:val="0"/>
                <w:numId w:val="5"/>
              </w:numPr>
              <w:tabs>
                <w:tab w:val="left" w:pos="468"/>
                <w:tab w:val="left" w:pos="469"/>
              </w:tabs>
              <w:spacing w:line="267" w:lineRule="exact"/>
            </w:pPr>
            <w:r>
              <w:t>Confused</w:t>
            </w:r>
          </w:p>
          <w:p w14:paraId="5B8CAA0B" w14:textId="777EC0D2" w:rsidR="004D0F19" w:rsidRDefault="00441E3B" w:rsidP="007D2954">
            <w:pPr>
              <w:pStyle w:val="TableParagraph"/>
              <w:numPr>
                <w:ilvl w:val="0"/>
                <w:numId w:val="5"/>
              </w:numPr>
              <w:tabs>
                <w:tab w:val="left" w:pos="468"/>
                <w:tab w:val="left" w:pos="469"/>
              </w:tabs>
              <w:spacing w:line="268" w:lineRule="exact"/>
            </w:pPr>
            <w:r>
              <w:t>Patient u</w:t>
            </w:r>
            <w:r w:rsidR="00A54E86">
              <w:t>tilises urethral or suprapubic catheters</w:t>
            </w:r>
            <w:r>
              <w:t xml:space="preserve"> (either indwelling or intermittently)</w:t>
            </w:r>
          </w:p>
          <w:p w14:paraId="3E644043" w14:textId="0B2FA7D5" w:rsidR="004D0F19" w:rsidRDefault="007D5B9B" w:rsidP="007D2954">
            <w:pPr>
              <w:pStyle w:val="TableParagraph"/>
              <w:numPr>
                <w:ilvl w:val="0"/>
                <w:numId w:val="5"/>
              </w:numPr>
              <w:tabs>
                <w:tab w:val="left" w:pos="468"/>
                <w:tab w:val="left" w:pos="469"/>
              </w:tabs>
              <w:spacing w:line="268" w:lineRule="exact"/>
            </w:pPr>
            <w:r>
              <w:t>Known abnormality of the urinary</w:t>
            </w:r>
            <w:r>
              <w:rPr>
                <w:spacing w:val="-7"/>
              </w:rPr>
              <w:t xml:space="preserve"> </w:t>
            </w:r>
            <w:r>
              <w:t>tract</w:t>
            </w:r>
          </w:p>
          <w:p w14:paraId="27022E99" w14:textId="28110AD9" w:rsidR="004D0F19" w:rsidRDefault="007D5B9B" w:rsidP="007D2954">
            <w:pPr>
              <w:pStyle w:val="TableParagraph"/>
              <w:numPr>
                <w:ilvl w:val="0"/>
                <w:numId w:val="5"/>
              </w:numPr>
              <w:tabs>
                <w:tab w:val="left" w:pos="468"/>
                <w:tab w:val="left" w:pos="469"/>
              </w:tabs>
              <w:spacing w:line="268" w:lineRule="exact"/>
            </w:pPr>
            <w:r>
              <w:t>Pregnancy</w:t>
            </w:r>
            <w:r w:rsidR="008E0874">
              <w:t xml:space="preserve"> </w:t>
            </w:r>
            <w:r w:rsidR="00AB03B1">
              <w:t xml:space="preserve">– known or suspected </w:t>
            </w:r>
            <w:r w:rsidR="008E0874">
              <w:t>(and</w:t>
            </w:r>
            <w:r w:rsidR="00AB03B1">
              <w:t xml:space="preserve"> including</w:t>
            </w:r>
            <w:r w:rsidR="008E0874">
              <w:t xml:space="preserve"> those intending to become pregnant within the next 3 months)</w:t>
            </w:r>
          </w:p>
          <w:p w14:paraId="0CA63B47" w14:textId="1458D038" w:rsidR="004E1375" w:rsidRDefault="007D5B9B" w:rsidP="007D2954">
            <w:pPr>
              <w:pStyle w:val="TableParagraph"/>
              <w:numPr>
                <w:ilvl w:val="0"/>
                <w:numId w:val="5"/>
              </w:numPr>
              <w:tabs>
                <w:tab w:val="left" w:pos="468"/>
                <w:tab w:val="left" w:pos="469"/>
              </w:tabs>
              <w:spacing w:line="268" w:lineRule="exact"/>
            </w:pPr>
            <w:r>
              <w:t>Known</w:t>
            </w:r>
            <w:r w:rsidR="003E3700">
              <w:t xml:space="preserve"> moderate to severe</w:t>
            </w:r>
            <w:r>
              <w:t xml:space="preserve"> renal</w:t>
            </w:r>
            <w:r>
              <w:rPr>
                <w:spacing w:val="-2"/>
              </w:rPr>
              <w:t xml:space="preserve"> </w:t>
            </w:r>
            <w:r>
              <w:t>impairment</w:t>
            </w:r>
            <w:r w:rsidR="004E1375">
              <w:t xml:space="preserve"> (where pharmacists are able to independently access relevant patient records/blood results e.g. via Clinical Portal to establish levels of renal impairment when required, a supply of treatment can be considered.  If this is not possible, patient should be referred to GP/OOH)</w:t>
            </w:r>
          </w:p>
          <w:p w14:paraId="5BB74A8B" w14:textId="2A0B4015" w:rsidR="004D0F19" w:rsidRDefault="007D5B9B" w:rsidP="007D2954">
            <w:pPr>
              <w:pStyle w:val="TableParagraph"/>
              <w:numPr>
                <w:ilvl w:val="0"/>
                <w:numId w:val="5"/>
              </w:numPr>
              <w:tabs>
                <w:tab w:val="left" w:pos="468"/>
                <w:tab w:val="left" w:pos="469"/>
              </w:tabs>
              <w:spacing w:line="268" w:lineRule="exact"/>
            </w:pPr>
            <w:r>
              <w:t>Known haematological abnormalities, porphyria/</w:t>
            </w:r>
            <w:r w:rsidR="00D40C7D">
              <w:t xml:space="preserve">known </w:t>
            </w:r>
            <w:r>
              <w:t>folate</w:t>
            </w:r>
            <w:r>
              <w:rPr>
                <w:spacing w:val="-12"/>
              </w:rPr>
              <w:t xml:space="preserve"> </w:t>
            </w:r>
            <w:r>
              <w:t>deficiency</w:t>
            </w:r>
            <w:r w:rsidR="00D40C7D">
              <w:t xml:space="preserve"> which has not been corrected</w:t>
            </w:r>
          </w:p>
          <w:p w14:paraId="608CBEA7" w14:textId="44A6CFA4" w:rsidR="004E1375" w:rsidRPr="000B78D3" w:rsidRDefault="007D5B9B" w:rsidP="004E1375">
            <w:pPr>
              <w:pStyle w:val="TableParagraph"/>
              <w:numPr>
                <w:ilvl w:val="0"/>
                <w:numId w:val="5"/>
              </w:numPr>
              <w:tabs>
                <w:tab w:val="left" w:pos="468"/>
                <w:tab w:val="left" w:pos="469"/>
              </w:tabs>
              <w:spacing w:line="268" w:lineRule="exact"/>
            </w:pPr>
            <w:r>
              <w:t xml:space="preserve">Known severe </w:t>
            </w:r>
            <w:r w:rsidR="00D40C7D">
              <w:t>known liver fibrosis/encephalopathy</w:t>
            </w:r>
            <w:r w:rsidR="007D2954">
              <w:t xml:space="preserve"> </w:t>
            </w:r>
            <w:r w:rsidR="004E1375">
              <w:t>(</w:t>
            </w:r>
            <w:r w:rsidR="004E1375" w:rsidRPr="000B78D3">
              <w:t>where pharmacists are able to independently access relevant patient records/blood results e.g. via Clinical Portal to establish levels of hepatic impairment</w:t>
            </w:r>
            <w:r w:rsidR="004E1375">
              <w:t xml:space="preserve"> when required</w:t>
            </w:r>
            <w:r w:rsidR="004E1375" w:rsidRPr="000B78D3">
              <w:t>, a supply of treatment can be considered</w:t>
            </w:r>
            <w:r w:rsidR="004E1375">
              <w:t xml:space="preserve">.  </w:t>
            </w:r>
            <w:r w:rsidR="004E1375" w:rsidRPr="000B78D3">
              <w:t>If this is not possible, patient should be referred to GP/OOH.</w:t>
            </w:r>
            <w:r w:rsidR="004E1375">
              <w:t>)</w:t>
            </w:r>
          </w:p>
          <w:p w14:paraId="21B38F97" w14:textId="1DB5848C" w:rsidR="004D0F19" w:rsidRDefault="004E1375" w:rsidP="004E1375">
            <w:pPr>
              <w:pStyle w:val="TableParagraph"/>
              <w:numPr>
                <w:ilvl w:val="0"/>
                <w:numId w:val="5"/>
              </w:numPr>
              <w:tabs>
                <w:tab w:val="left" w:pos="468"/>
                <w:tab w:val="left" w:pos="469"/>
              </w:tabs>
              <w:spacing w:line="268" w:lineRule="exact"/>
            </w:pPr>
            <w:r>
              <w:t>Known hyperkalaemia</w:t>
            </w:r>
            <w:r w:rsidR="00BC1945">
              <w:t xml:space="preserve">, </w:t>
            </w:r>
            <w:r w:rsidR="007D5B9B">
              <w:t>megaloblastic anaemia, galactose intolerance, the Lapp lactose deficiency or glucose-galactose</w:t>
            </w:r>
            <w:r w:rsidR="007D5B9B">
              <w:rPr>
                <w:spacing w:val="-6"/>
              </w:rPr>
              <w:t xml:space="preserve"> </w:t>
            </w:r>
            <w:r w:rsidR="007D5B9B">
              <w:t>malabsorption</w:t>
            </w:r>
          </w:p>
          <w:p w14:paraId="00984636" w14:textId="3B5A0D50" w:rsidR="004D0F19" w:rsidRDefault="003E3700" w:rsidP="007D2954">
            <w:pPr>
              <w:pStyle w:val="TableParagraph"/>
              <w:numPr>
                <w:ilvl w:val="0"/>
                <w:numId w:val="5"/>
              </w:numPr>
              <w:tabs>
                <w:tab w:val="left" w:pos="468"/>
                <w:tab w:val="left" w:pos="469"/>
              </w:tabs>
              <w:spacing w:line="268" w:lineRule="exact"/>
            </w:pPr>
            <w:r>
              <w:t xml:space="preserve">Current </w:t>
            </w:r>
            <w:r w:rsidR="003E2F8F">
              <w:t>i</w:t>
            </w:r>
            <w:r w:rsidR="007D5B9B">
              <w:t>mmunosuppres</w:t>
            </w:r>
            <w:r>
              <w:t>sion e.g. chemotherapy, long term oral corticosteroids, other immunosuppressant therapies</w:t>
            </w:r>
          </w:p>
          <w:p w14:paraId="361E119A" w14:textId="57AAB3A4" w:rsidR="00DC728C" w:rsidRDefault="007D5B9B" w:rsidP="007D2954">
            <w:pPr>
              <w:pStyle w:val="TableParagraph"/>
              <w:numPr>
                <w:ilvl w:val="0"/>
                <w:numId w:val="5"/>
              </w:numPr>
              <w:tabs>
                <w:tab w:val="left" w:pos="468"/>
                <w:tab w:val="left" w:pos="469"/>
              </w:tabs>
              <w:ind w:right="208"/>
            </w:pPr>
            <w:r>
              <w:t>Taking any medication which interacts with trimethoprim – refer to BNF for full list of</w:t>
            </w:r>
            <w:r>
              <w:rPr>
                <w:spacing w:val="-6"/>
              </w:rPr>
              <w:t xml:space="preserve"> </w:t>
            </w:r>
            <w:r>
              <w:t>interactions</w:t>
            </w:r>
          </w:p>
          <w:p w14:paraId="67DC3242" w14:textId="41B13F3F" w:rsidR="004D0F19" w:rsidRDefault="007D5B9B" w:rsidP="00E428ED">
            <w:pPr>
              <w:pStyle w:val="TableParagraph"/>
              <w:numPr>
                <w:ilvl w:val="0"/>
                <w:numId w:val="5"/>
              </w:numPr>
              <w:tabs>
                <w:tab w:val="left" w:pos="494"/>
                <w:tab w:val="left" w:pos="495"/>
              </w:tabs>
              <w:spacing w:line="268" w:lineRule="exact"/>
            </w:pPr>
            <w:r>
              <w:t>Decline to provide consent or non-capacity to</w:t>
            </w:r>
            <w:r>
              <w:rPr>
                <w:spacing w:val="-6"/>
              </w:rPr>
              <w:t xml:space="preserve"> </w:t>
            </w:r>
            <w:r>
              <w:t>consent.</w:t>
            </w:r>
          </w:p>
        </w:tc>
      </w:tr>
      <w:tr w:rsidR="004D0F19" w14:paraId="1FB20AC5" w14:textId="77777777">
        <w:trPr>
          <w:trHeight w:val="1517"/>
        </w:trPr>
        <w:tc>
          <w:tcPr>
            <w:tcW w:w="2448" w:type="dxa"/>
            <w:shd w:val="clear" w:color="auto" w:fill="C0C0C0"/>
          </w:tcPr>
          <w:p w14:paraId="42C7AF5C" w14:textId="77777777" w:rsidR="004D0F19" w:rsidRDefault="007D5B9B">
            <w:pPr>
              <w:pStyle w:val="TableParagraph"/>
              <w:ind w:right="268"/>
            </w:pPr>
            <w:r>
              <w:lastRenderedPageBreak/>
              <w:t>Cautions /Need for further advice/ Circumstances when further advice should</w:t>
            </w:r>
          </w:p>
          <w:p w14:paraId="019F2183" w14:textId="77777777" w:rsidR="004D0F19" w:rsidRDefault="007D5B9B">
            <w:pPr>
              <w:pStyle w:val="TableParagraph"/>
              <w:spacing w:before="3" w:line="252" w:lineRule="exact"/>
              <w:ind w:right="660"/>
            </w:pPr>
            <w:r>
              <w:t>be sought from a doctor</w:t>
            </w:r>
          </w:p>
        </w:tc>
        <w:tc>
          <w:tcPr>
            <w:tcW w:w="6842" w:type="dxa"/>
          </w:tcPr>
          <w:p w14:paraId="63A5051D" w14:textId="1BDC2595" w:rsidR="004D0F19" w:rsidRDefault="007D5B9B">
            <w:pPr>
              <w:pStyle w:val="TableParagraph"/>
              <w:spacing w:line="250" w:lineRule="exact"/>
            </w:pPr>
            <w:r>
              <w:t>Any doubt as to inclusion/exclusion criteria being met.</w:t>
            </w:r>
          </w:p>
          <w:p w14:paraId="679A92D4" w14:textId="77777777" w:rsidR="006D07F3" w:rsidRDefault="006D07F3">
            <w:pPr>
              <w:pStyle w:val="TableParagraph"/>
              <w:spacing w:line="250" w:lineRule="exact"/>
            </w:pPr>
          </w:p>
          <w:p w14:paraId="4F08E310" w14:textId="0C27F28C" w:rsidR="00BC1945" w:rsidRDefault="00BC1945">
            <w:pPr>
              <w:pStyle w:val="TableParagraph"/>
              <w:spacing w:line="250" w:lineRule="exact"/>
            </w:pPr>
            <w:r>
              <w:t>Patient over 65 years</w:t>
            </w:r>
          </w:p>
          <w:p w14:paraId="076492AB" w14:textId="715117BF" w:rsidR="00A10192" w:rsidRDefault="002D1939" w:rsidP="00BC1945">
            <w:pPr>
              <w:pStyle w:val="TableParagraph"/>
              <w:numPr>
                <w:ilvl w:val="0"/>
                <w:numId w:val="15"/>
              </w:numPr>
              <w:spacing w:line="250" w:lineRule="exact"/>
            </w:pPr>
            <w:r w:rsidRPr="006D07F3">
              <w:t>Manage suspected UTI in ambulant women aged 65 years and over who are able to look after themselves independently with no comorbidities as in those aged under 65 years, taking into account the increasing background incidence of asymptomatic bacteriuria.</w:t>
            </w:r>
          </w:p>
          <w:p w14:paraId="35E8679D" w14:textId="3D52ACF4" w:rsidR="00A10192" w:rsidRDefault="00422E3D" w:rsidP="00A10192">
            <w:pPr>
              <w:pStyle w:val="TableParagraph"/>
              <w:tabs>
                <w:tab w:val="left" w:pos="468"/>
                <w:tab w:val="left" w:pos="469"/>
              </w:tabs>
              <w:spacing w:line="268" w:lineRule="exact"/>
            </w:pPr>
            <w:r>
              <w:t xml:space="preserve">Diabetes  </w:t>
            </w:r>
          </w:p>
          <w:p w14:paraId="59E8A4A7" w14:textId="2437F8EA" w:rsidR="00A10192" w:rsidRDefault="00480A14" w:rsidP="00322636">
            <w:pPr>
              <w:pStyle w:val="TableParagraph"/>
              <w:numPr>
                <w:ilvl w:val="0"/>
                <w:numId w:val="8"/>
              </w:numPr>
              <w:tabs>
                <w:tab w:val="left" w:pos="468"/>
                <w:tab w:val="left" w:pos="469"/>
              </w:tabs>
              <w:spacing w:line="268" w:lineRule="exact"/>
            </w:pPr>
            <w:r>
              <w:t>Patients</w:t>
            </w:r>
            <w:r w:rsidR="00F011E2">
              <w:t xml:space="preserve"> with known diabetes are</w:t>
            </w:r>
            <w:r w:rsidR="009D013A">
              <w:t xml:space="preserve"> not exclude</w:t>
            </w:r>
            <w:r w:rsidR="00A10192">
              <w:t>d</w:t>
            </w:r>
            <w:r w:rsidR="009D013A">
              <w:t xml:space="preserve"> from treatment</w:t>
            </w:r>
            <w:r w:rsidR="006D60A3">
              <w:t xml:space="preserve"> from community pharmacy</w:t>
            </w:r>
            <w:r w:rsidR="009D013A">
              <w:t xml:space="preserve">.  </w:t>
            </w:r>
            <w:r w:rsidR="00F011E2">
              <w:t xml:space="preserve">If </w:t>
            </w:r>
            <w:r w:rsidR="0093196D">
              <w:t>concerned about recurrent UTIs</w:t>
            </w:r>
            <w:r w:rsidR="00F011E2">
              <w:t xml:space="preserve"> or </w:t>
            </w:r>
            <w:r w:rsidR="0093196D">
              <w:t xml:space="preserve">that </w:t>
            </w:r>
            <w:r w:rsidR="00F011E2">
              <w:t>this may be a side effect of medication e.g</w:t>
            </w:r>
            <w:r w:rsidR="00791A83">
              <w:t xml:space="preserve">. </w:t>
            </w:r>
            <w:r w:rsidR="00F011E2">
              <w:t>SGLT2</w:t>
            </w:r>
            <w:r w:rsidR="0093196D">
              <w:t xml:space="preserve"> inhibitors,</w:t>
            </w:r>
            <w:r w:rsidR="00F011E2">
              <w:t xml:space="preserve"> please consider signposting for GP practice follow up</w:t>
            </w:r>
            <w:r w:rsidR="00791A83">
              <w:t>.</w:t>
            </w:r>
          </w:p>
          <w:p w14:paraId="43D1865C" w14:textId="77777777" w:rsidR="00714D88" w:rsidRDefault="00714D88" w:rsidP="00714D88">
            <w:pPr>
              <w:pStyle w:val="TableParagraph"/>
              <w:tabs>
                <w:tab w:val="left" w:pos="468"/>
                <w:tab w:val="left" w:pos="469"/>
              </w:tabs>
              <w:spacing w:line="268" w:lineRule="exact"/>
              <w:ind w:left="827"/>
            </w:pPr>
          </w:p>
          <w:p w14:paraId="60B76362" w14:textId="02588B4E" w:rsidR="00791A83" w:rsidRDefault="00322636" w:rsidP="00714D88">
            <w:pPr>
              <w:pStyle w:val="TableParagraph"/>
              <w:spacing w:line="268" w:lineRule="exact"/>
              <w:ind w:left="124"/>
            </w:pPr>
            <w:r>
              <w:t>Symptoms of UTI lasting longer than 7</w:t>
            </w:r>
            <w:r>
              <w:rPr>
                <w:spacing w:val="-5"/>
              </w:rPr>
              <w:t xml:space="preserve"> </w:t>
            </w:r>
            <w:r>
              <w:t>days</w:t>
            </w:r>
            <w:r w:rsidR="00E136B5">
              <w:t xml:space="preserve"> </w:t>
            </w:r>
          </w:p>
          <w:p w14:paraId="29CD64D4" w14:textId="6708FF16" w:rsidR="00322636" w:rsidRDefault="00791A83" w:rsidP="00791A83">
            <w:pPr>
              <w:pStyle w:val="TableParagraph"/>
              <w:numPr>
                <w:ilvl w:val="0"/>
                <w:numId w:val="8"/>
              </w:numPr>
              <w:spacing w:line="268" w:lineRule="exact"/>
            </w:pPr>
            <w:r>
              <w:t>P</w:t>
            </w:r>
            <w:r w:rsidR="00F011E2">
              <w:t>rolonged sympt</w:t>
            </w:r>
            <w:r w:rsidR="0093196D">
              <w:t>oms suggestive of a UTI</w:t>
            </w:r>
            <w:r w:rsidR="00F011E2">
              <w:t xml:space="preserve"> may be considered for treatment, but clinical judgement may be required regarding onward referral</w:t>
            </w:r>
            <w:r w:rsidR="00DE7DEF">
              <w:t>.</w:t>
            </w:r>
          </w:p>
          <w:p w14:paraId="5AF0DC11" w14:textId="77777777" w:rsidR="00BE5739" w:rsidRDefault="00BE5739" w:rsidP="0049109C">
            <w:pPr>
              <w:pStyle w:val="TableParagraph"/>
              <w:spacing w:line="250" w:lineRule="exact"/>
            </w:pPr>
          </w:p>
          <w:p w14:paraId="4EFCC7C1" w14:textId="60A000A0" w:rsidR="00642BA4" w:rsidRDefault="00642BA4" w:rsidP="0049109C">
            <w:pPr>
              <w:pStyle w:val="TableParagraph"/>
              <w:spacing w:line="250" w:lineRule="exact"/>
            </w:pPr>
            <w:r>
              <w:t>Breastfeeding</w:t>
            </w:r>
          </w:p>
          <w:p w14:paraId="7544D95B" w14:textId="61FF8369" w:rsidR="00A05D03" w:rsidRDefault="00A05D03" w:rsidP="00BC1945">
            <w:pPr>
              <w:pStyle w:val="TableParagraph"/>
              <w:numPr>
                <w:ilvl w:val="0"/>
                <w:numId w:val="8"/>
              </w:numPr>
              <w:spacing w:line="250" w:lineRule="exact"/>
            </w:pPr>
            <w:r>
              <w:t xml:space="preserve">Patients who are breastfeeding and displaying symptoms of UTI can be considered for treatment in community pharmacy </w:t>
            </w:r>
          </w:p>
          <w:p w14:paraId="297A5739" w14:textId="22613D8B" w:rsidR="00DE7DEF" w:rsidRDefault="00DE7DEF" w:rsidP="00BC1945">
            <w:pPr>
              <w:pStyle w:val="ListParagraph"/>
              <w:numPr>
                <w:ilvl w:val="0"/>
                <w:numId w:val="8"/>
              </w:numPr>
            </w:pPr>
            <w:r w:rsidRPr="00AA09E5">
              <w:t>As a general rule, if a medication is licensed for use in paediatrics (neonatal age onward) then it should be safe for use in breastfeeding as the dose the infant/child receives via the breastmilk will be significantly less than therapeutic doses.</w:t>
            </w:r>
          </w:p>
          <w:p w14:paraId="07C387A1" w14:textId="0782D4A4" w:rsidR="00AA4AF3" w:rsidRDefault="006D07F3" w:rsidP="00BC1945">
            <w:pPr>
              <w:pStyle w:val="TableParagraph"/>
              <w:numPr>
                <w:ilvl w:val="0"/>
                <w:numId w:val="8"/>
              </w:numPr>
              <w:spacing w:line="250" w:lineRule="exact"/>
            </w:pPr>
            <w:r>
              <w:t xml:space="preserve">National Institute for Health and Care Excellence. </w:t>
            </w:r>
            <w:r w:rsidR="00AA4AF3" w:rsidRPr="004F63AF">
              <w:rPr>
                <w:i/>
              </w:rPr>
              <w:t>B</w:t>
            </w:r>
            <w:r w:rsidRPr="004F63AF">
              <w:rPr>
                <w:i/>
              </w:rPr>
              <w:t xml:space="preserve">ritish </w:t>
            </w:r>
            <w:r w:rsidR="00AA4AF3" w:rsidRPr="004F63AF">
              <w:rPr>
                <w:i/>
              </w:rPr>
              <w:t>N</w:t>
            </w:r>
            <w:r w:rsidRPr="004F63AF">
              <w:rPr>
                <w:i/>
              </w:rPr>
              <w:t xml:space="preserve">ational </w:t>
            </w:r>
            <w:r w:rsidR="00AA4AF3" w:rsidRPr="004F63AF">
              <w:rPr>
                <w:i/>
              </w:rPr>
              <w:t>F</w:t>
            </w:r>
            <w:r w:rsidRPr="004F63AF">
              <w:rPr>
                <w:i/>
              </w:rPr>
              <w:t>ormulary</w:t>
            </w:r>
            <w:r w:rsidR="00AA4AF3" w:rsidRPr="004F63AF">
              <w:rPr>
                <w:i/>
              </w:rPr>
              <w:t xml:space="preserve"> for Children</w:t>
            </w:r>
            <w:r w:rsidRPr="004F63AF">
              <w:rPr>
                <w:i/>
              </w:rPr>
              <w:t>.</w:t>
            </w:r>
            <w:r>
              <w:t xml:space="preserve">  Available at </w:t>
            </w:r>
            <w:hyperlink r:id="rId13" w:history="1">
              <w:r>
                <w:rPr>
                  <w:rStyle w:val="Hyperlink"/>
                </w:rPr>
                <w:t>TRIMETHOPRIM | Drug | BNF content published by NICE</w:t>
              </w:r>
            </w:hyperlink>
            <w:r>
              <w:t xml:space="preserve"> (accessed 20</w:t>
            </w:r>
            <w:r w:rsidRPr="004F63AF">
              <w:rPr>
                <w:vertAlign w:val="superscript"/>
              </w:rPr>
              <w:t>th</w:t>
            </w:r>
            <w:r>
              <w:t xml:space="preserve"> January 2022) </w:t>
            </w:r>
            <w:r w:rsidR="00AA4AF3" w:rsidRPr="00AA09E5">
              <w:t>- Trimethoprim is licensed for use in the neonatal period onwards.</w:t>
            </w:r>
          </w:p>
          <w:p w14:paraId="5329BBCA" w14:textId="7DC6C2EE" w:rsidR="004F63AF" w:rsidRDefault="00A05D03" w:rsidP="00BC1945">
            <w:pPr>
              <w:pStyle w:val="TableParagraph"/>
              <w:numPr>
                <w:ilvl w:val="0"/>
                <w:numId w:val="10"/>
              </w:numPr>
              <w:spacing w:line="250" w:lineRule="exact"/>
            </w:pPr>
            <w:r>
              <w:t>UK Drugs in Lactation Service states the following</w:t>
            </w:r>
            <w:r w:rsidR="002E6DDF">
              <w:t>:</w:t>
            </w:r>
          </w:p>
          <w:p w14:paraId="465B7C82" w14:textId="4D313287" w:rsidR="004F63AF" w:rsidRDefault="00AA09E5" w:rsidP="007229A2">
            <w:pPr>
              <w:pStyle w:val="TableParagraph"/>
              <w:numPr>
                <w:ilvl w:val="1"/>
                <w:numId w:val="10"/>
              </w:numPr>
              <w:spacing w:line="250" w:lineRule="exact"/>
            </w:pPr>
            <w:r>
              <w:t>Trimethoprim can be used with caution.</w:t>
            </w:r>
          </w:p>
          <w:p w14:paraId="63D24784" w14:textId="736C3E94" w:rsidR="00AA09E5" w:rsidRDefault="00AA09E5" w:rsidP="00BC1945">
            <w:pPr>
              <w:pStyle w:val="ListParagraph"/>
              <w:numPr>
                <w:ilvl w:val="1"/>
                <w:numId w:val="10"/>
              </w:numPr>
            </w:pPr>
            <w:r w:rsidRPr="00AA09E5">
              <w:t>Limited published evidence of safety, small amounts in breast milk, for short-term use only due to risk of folate deficiency, monitor infant for gastro-intestinal disturbances and oral candida infection, especially if used in high doses, although these effects are unlikely to occur.</w:t>
            </w:r>
          </w:p>
          <w:p w14:paraId="0BA44B22" w14:textId="77777777" w:rsidR="009F7685" w:rsidRDefault="004F63AF" w:rsidP="00371D3D">
            <w:pPr>
              <w:pStyle w:val="xmsonormal"/>
              <w:numPr>
                <w:ilvl w:val="1"/>
                <w:numId w:val="10"/>
              </w:numPr>
              <w:rPr>
                <w:rFonts w:ascii="Arial" w:eastAsia="Arial" w:hAnsi="Arial" w:cs="Arial"/>
                <w:lang w:val="en-US" w:eastAsia="en-US"/>
              </w:rPr>
            </w:pPr>
            <w:r w:rsidRPr="004F63AF">
              <w:rPr>
                <w:rFonts w:ascii="Arial" w:eastAsia="Arial" w:hAnsi="Arial" w:cs="Arial"/>
                <w:lang w:val="en-US" w:eastAsia="en-US"/>
              </w:rPr>
              <w:t>Available at</w:t>
            </w:r>
            <w:r>
              <w:t xml:space="preserve">: </w:t>
            </w:r>
            <w:hyperlink r:id="rId14" w:history="1">
              <w:r>
                <w:rPr>
                  <w:rStyle w:val="Hyperlink"/>
                </w:rPr>
                <w:t>Trimethoprim – Medicines – SPS - Specialist Pharmacy Service – The first stop for professional medicines advice</w:t>
              </w:r>
            </w:hyperlink>
            <w:r>
              <w:t xml:space="preserve"> (</w:t>
            </w:r>
            <w:r w:rsidRPr="004F63AF">
              <w:rPr>
                <w:rFonts w:ascii="Arial" w:eastAsia="Arial" w:hAnsi="Arial" w:cs="Arial"/>
                <w:lang w:val="en-US" w:eastAsia="en-US"/>
              </w:rPr>
              <w:t>accessed 20th January 2022)</w:t>
            </w:r>
          </w:p>
          <w:p w14:paraId="50D53DD6" w14:textId="11A8968D" w:rsidR="004F63AF" w:rsidRDefault="004F63AF" w:rsidP="00AD2561">
            <w:pPr>
              <w:pStyle w:val="xmsonormal"/>
              <w:ind w:left="468"/>
            </w:pPr>
          </w:p>
        </w:tc>
      </w:tr>
      <w:tr w:rsidR="004D0F19" w14:paraId="3F934938" w14:textId="77777777">
        <w:trPr>
          <w:trHeight w:val="1010"/>
        </w:trPr>
        <w:tc>
          <w:tcPr>
            <w:tcW w:w="2448" w:type="dxa"/>
            <w:shd w:val="clear" w:color="auto" w:fill="C0C0C0"/>
          </w:tcPr>
          <w:p w14:paraId="0C53E636" w14:textId="77777777" w:rsidR="004D0F19" w:rsidRDefault="007D5B9B">
            <w:pPr>
              <w:pStyle w:val="TableParagraph"/>
              <w:spacing w:line="249" w:lineRule="exact"/>
            </w:pPr>
            <w:r>
              <w:t>Action if Excluded</w:t>
            </w:r>
          </w:p>
        </w:tc>
        <w:tc>
          <w:tcPr>
            <w:tcW w:w="6842" w:type="dxa"/>
          </w:tcPr>
          <w:p w14:paraId="09B35367" w14:textId="0456A658" w:rsidR="004D0F19" w:rsidRDefault="007D5B9B" w:rsidP="009F7685">
            <w:pPr>
              <w:pStyle w:val="TableParagraph"/>
              <w:spacing w:line="242" w:lineRule="auto"/>
            </w:pPr>
            <w:r>
              <w:t>Refer to GP Practice/Out-of-hours service and document in Patient Medication Record (PMR)</w:t>
            </w:r>
            <w:r w:rsidRPr="00322636">
              <w:rPr>
                <w:sz w:val="20"/>
              </w:rPr>
              <w:t xml:space="preserve"> </w:t>
            </w:r>
          </w:p>
        </w:tc>
      </w:tr>
    </w:tbl>
    <w:p w14:paraId="106CC908" w14:textId="77777777" w:rsidR="004D0F19" w:rsidRDefault="004D0F19">
      <w:pPr>
        <w:spacing w:line="242" w:lineRule="auto"/>
        <w:sectPr w:rsidR="004D0F19">
          <w:pgSz w:w="11910" w:h="16840"/>
          <w:pgMar w:top="1580" w:right="1160" w:bottom="1400" w:left="1220" w:header="0" w:footer="1131" w:gutter="0"/>
          <w:cols w:space="720"/>
        </w:sectPr>
      </w:pPr>
    </w:p>
    <w:p w14:paraId="3868E9A9" w14:textId="77777777" w:rsidR="004D0F19" w:rsidRDefault="004D0F19">
      <w:pPr>
        <w:pStyle w:val="BodyText"/>
        <w:rPr>
          <w:b/>
          <w:sz w:val="20"/>
        </w:rPr>
      </w:pPr>
    </w:p>
    <w:p w14:paraId="2BD8C340" w14:textId="77777777" w:rsidR="004D0F19" w:rsidRDefault="004D0F19">
      <w:pPr>
        <w:pStyle w:val="BodyText"/>
        <w:spacing w:before="7"/>
        <w:rPr>
          <w:b/>
          <w:sz w:val="1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6842"/>
      </w:tblGrid>
      <w:tr w:rsidR="004D0F19" w14:paraId="715AE32B" w14:textId="77777777">
        <w:trPr>
          <w:trHeight w:val="3035"/>
        </w:trPr>
        <w:tc>
          <w:tcPr>
            <w:tcW w:w="2448" w:type="dxa"/>
            <w:shd w:val="clear" w:color="auto" w:fill="C0C0C0"/>
          </w:tcPr>
          <w:p w14:paraId="35C73356" w14:textId="77777777" w:rsidR="004D0F19" w:rsidRDefault="007D5B9B">
            <w:pPr>
              <w:pStyle w:val="TableParagraph"/>
              <w:spacing w:line="242" w:lineRule="auto"/>
              <w:ind w:right="782"/>
            </w:pPr>
            <w:r>
              <w:t>Action if Patient Declines</w:t>
            </w:r>
          </w:p>
        </w:tc>
        <w:tc>
          <w:tcPr>
            <w:tcW w:w="6842" w:type="dxa"/>
          </w:tcPr>
          <w:p w14:paraId="36092FDA" w14:textId="130E2FBD" w:rsidR="004D0F19" w:rsidRDefault="007D5B9B">
            <w:pPr>
              <w:pStyle w:val="TableParagraph"/>
              <w:spacing w:line="242" w:lineRule="auto"/>
              <w:ind w:right="97"/>
              <w:jc w:val="both"/>
            </w:pPr>
            <w:r>
              <w:t xml:space="preserve">Note that self-care </w:t>
            </w:r>
            <w:r w:rsidR="00994A46">
              <w:t>should</w:t>
            </w:r>
            <w:r>
              <w:t xml:space="preserve"> be considered as an option</w:t>
            </w:r>
            <w:r w:rsidR="00371D3D">
              <w:t xml:space="preserve"> depending on symptom severity.</w:t>
            </w:r>
          </w:p>
          <w:p w14:paraId="6CF9259B" w14:textId="77777777" w:rsidR="002F5D60" w:rsidRDefault="002F5D60">
            <w:pPr>
              <w:pStyle w:val="TableParagraph"/>
              <w:spacing w:line="242" w:lineRule="auto"/>
              <w:ind w:right="97"/>
              <w:jc w:val="both"/>
            </w:pPr>
          </w:p>
          <w:p w14:paraId="197D8E39" w14:textId="63A62801" w:rsidR="004D0F19" w:rsidRDefault="007D5B9B">
            <w:pPr>
              <w:pStyle w:val="TableParagraph"/>
              <w:ind w:right="100"/>
              <w:jc w:val="both"/>
            </w:pPr>
            <w:r>
              <w:t>If patient declines treatment, advise on self-care to relieve symptoms and advise to</w:t>
            </w:r>
            <w:r w:rsidR="00994A46">
              <w:t xml:space="preserve"> return to pharmacy</w:t>
            </w:r>
            <w:r>
              <w:t xml:space="preserve"> if symptoms fail to resolve within 3 days or if symptoms worsen.</w:t>
            </w:r>
          </w:p>
          <w:p w14:paraId="5FFFB157" w14:textId="6FF85BDE" w:rsidR="00704D09" w:rsidRDefault="00704D09">
            <w:pPr>
              <w:pStyle w:val="TableParagraph"/>
              <w:ind w:right="100"/>
              <w:jc w:val="both"/>
            </w:pPr>
          </w:p>
          <w:p w14:paraId="38143ABE" w14:textId="77777777" w:rsidR="003262CD" w:rsidRDefault="003262CD" w:rsidP="003262CD">
            <w:pPr>
              <w:pStyle w:val="TableParagraph"/>
              <w:spacing w:line="242" w:lineRule="auto"/>
              <w:ind w:right="97"/>
              <w:jc w:val="both"/>
            </w:pPr>
            <w:r>
              <w:t>Patients can be directed to NHS Inform for guidance on self-care at:</w:t>
            </w:r>
          </w:p>
          <w:p w14:paraId="7B1E52E0" w14:textId="77777777" w:rsidR="003262CD" w:rsidRDefault="00CA4205" w:rsidP="003262CD">
            <w:pPr>
              <w:pStyle w:val="TableParagraph"/>
              <w:spacing w:line="242" w:lineRule="auto"/>
              <w:ind w:right="97"/>
              <w:jc w:val="both"/>
            </w:pPr>
            <w:hyperlink r:id="rId15" w:history="1">
              <w:r w:rsidR="003262CD">
                <w:rPr>
                  <w:rStyle w:val="Hyperlink"/>
                </w:rPr>
                <w:t>Urinary tract infection (UTI) - Illnesses &amp; conditions | NHS inform</w:t>
              </w:r>
            </w:hyperlink>
            <w:r w:rsidR="003262CD">
              <w:t xml:space="preserve"> (accessed 20</w:t>
            </w:r>
            <w:r w:rsidR="003262CD" w:rsidRPr="006354FA">
              <w:rPr>
                <w:vertAlign w:val="superscript"/>
              </w:rPr>
              <w:t>th</w:t>
            </w:r>
            <w:r w:rsidR="003262CD">
              <w:t xml:space="preserve"> January 2022)</w:t>
            </w:r>
          </w:p>
          <w:p w14:paraId="6DE2FD17" w14:textId="43F06E82" w:rsidR="003262CD" w:rsidRDefault="003262CD">
            <w:pPr>
              <w:pStyle w:val="TableParagraph"/>
              <w:ind w:right="100"/>
              <w:jc w:val="both"/>
            </w:pPr>
          </w:p>
          <w:p w14:paraId="00C5D3E3" w14:textId="77A3C83C" w:rsidR="004D0F19" w:rsidRDefault="007D5B9B">
            <w:pPr>
              <w:pStyle w:val="TableParagraph"/>
              <w:ind w:right="395"/>
            </w:pPr>
            <w:r>
              <w:t>The reason for declining treatment and advice given must be documented.</w:t>
            </w:r>
          </w:p>
          <w:p w14:paraId="61458AF3" w14:textId="77777777" w:rsidR="00AE649C" w:rsidRDefault="00AE649C">
            <w:pPr>
              <w:pStyle w:val="TableParagraph"/>
              <w:ind w:right="395"/>
            </w:pPr>
          </w:p>
          <w:p w14:paraId="405E6143" w14:textId="77777777" w:rsidR="004D0F19" w:rsidRDefault="007D5B9B">
            <w:pPr>
              <w:pStyle w:val="TableParagraph"/>
              <w:ind w:right="395"/>
            </w:pPr>
            <w:r>
              <w:t>Ensure patient is aware of risks and consequences of declining treatment.</w:t>
            </w:r>
          </w:p>
          <w:p w14:paraId="0DDEF950" w14:textId="77777777" w:rsidR="004D0F19" w:rsidRDefault="007D5B9B" w:rsidP="00322636">
            <w:pPr>
              <w:pStyle w:val="TableParagraph"/>
            </w:pPr>
            <w:r>
              <w:t>Record outcome in Patient Medication Record (PMR) if appropriate.</w:t>
            </w:r>
          </w:p>
          <w:p w14:paraId="7FC63136" w14:textId="5CFA6AC5" w:rsidR="000903C5" w:rsidRDefault="000903C5" w:rsidP="00322636">
            <w:pPr>
              <w:pStyle w:val="TableParagraph"/>
            </w:pPr>
          </w:p>
        </w:tc>
      </w:tr>
    </w:tbl>
    <w:p w14:paraId="46C9E0E2" w14:textId="77777777" w:rsidR="004D0F19" w:rsidRDefault="004D0F19">
      <w:pPr>
        <w:pStyle w:val="BodyText"/>
        <w:rPr>
          <w:b/>
          <w:sz w:val="20"/>
        </w:rPr>
      </w:pPr>
    </w:p>
    <w:p w14:paraId="49C5061B" w14:textId="77777777" w:rsidR="004D0F19" w:rsidRDefault="004D0F19">
      <w:pPr>
        <w:pStyle w:val="BodyText"/>
        <w:spacing w:before="7"/>
        <w:rPr>
          <w:b/>
          <w:sz w:val="23"/>
        </w:rPr>
      </w:pPr>
    </w:p>
    <w:p w14:paraId="26882901" w14:textId="77777777" w:rsidR="004D0F19" w:rsidRDefault="007D5B9B">
      <w:pPr>
        <w:spacing w:after="7"/>
        <w:ind w:left="220"/>
        <w:rPr>
          <w:b/>
        </w:rPr>
      </w:pPr>
      <w:r>
        <w:rPr>
          <w:b/>
        </w:rPr>
        <w:t>Description of Treatment</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6842"/>
      </w:tblGrid>
      <w:tr w:rsidR="004D0F19" w14:paraId="0BF697A2" w14:textId="77777777">
        <w:trPr>
          <w:trHeight w:val="251"/>
        </w:trPr>
        <w:tc>
          <w:tcPr>
            <w:tcW w:w="2448" w:type="dxa"/>
            <w:shd w:val="clear" w:color="auto" w:fill="C0C0C0"/>
          </w:tcPr>
          <w:p w14:paraId="5099D41E" w14:textId="77777777" w:rsidR="004D0F19" w:rsidRDefault="007D5B9B">
            <w:pPr>
              <w:pStyle w:val="TableParagraph"/>
              <w:spacing w:line="232" w:lineRule="exact"/>
            </w:pPr>
            <w:r>
              <w:t>Name of Medicine</w:t>
            </w:r>
          </w:p>
        </w:tc>
        <w:tc>
          <w:tcPr>
            <w:tcW w:w="6842" w:type="dxa"/>
          </w:tcPr>
          <w:p w14:paraId="386B6B0D" w14:textId="77777777" w:rsidR="004D0F19" w:rsidRDefault="007D5B9B">
            <w:pPr>
              <w:pStyle w:val="TableParagraph"/>
              <w:spacing w:line="232" w:lineRule="exact"/>
            </w:pPr>
            <w:r>
              <w:t>Trimethoprim</w:t>
            </w:r>
          </w:p>
        </w:tc>
      </w:tr>
      <w:tr w:rsidR="004D0F19" w14:paraId="026BBF7B" w14:textId="77777777">
        <w:trPr>
          <w:trHeight w:val="254"/>
        </w:trPr>
        <w:tc>
          <w:tcPr>
            <w:tcW w:w="2448" w:type="dxa"/>
            <w:shd w:val="clear" w:color="auto" w:fill="C0C0C0"/>
          </w:tcPr>
          <w:p w14:paraId="0E23E763" w14:textId="77777777" w:rsidR="004D0F19" w:rsidRDefault="007D5B9B">
            <w:pPr>
              <w:pStyle w:val="TableParagraph"/>
              <w:spacing w:line="234" w:lineRule="exact"/>
            </w:pPr>
            <w:r>
              <w:t>Form/Strength</w:t>
            </w:r>
          </w:p>
        </w:tc>
        <w:tc>
          <w:tcPr>
            <w:tcW w:w="6842" w:type="dxa"/>
          </w:tcPr>
          <w:p w14:paraId="12708A06" w14:textId="0B00DBF5" w:rsidR="004D0F19" w:rsidRDefault="007D5B9B">
            <w:pPr>
              <w:pStyle w:val="TableParagraph"/>
              <w:spacing w:line="234" w:lineRule="exact"/>
            </w:pPr>
            <w:r>
              <w:t>200</w:t>
            </w:r>
            <w:r w:rsidR="005865B6">
              <w:t xml:space="preserve"> </w:t>
            </w:r>
            <w:r>
              <w:t>mg</w:t>
            </w:r>
            <w:r w:rsidR="00E428ED">
              <w:t xml:space="preserve"> </w:t>
            </w:r>
            <w:r>
              <w:t xml:space="preserve"> (or 2</w:t>
            </w:r>
            <w:r w:rsidR="005865B6">
              <w:t xml:space="preserve"> </w:t>
            </w:r>
            <w:r>
              <w:t>x</w:t>
            </w:r>
            <w:r w:rsidR="005865B6">
              <w:t xml:space="preserve"> </w:t>
            </w:r>
            <w:r>
              <w:t>100</w:t>
            </w:r>
            <w:r w:rsidR="005865B6">
              <w:t xml:space="preserve"> </w:t>
            </w:r>
            <w:r>
              <w:t>mg) Tablets</w:t>
            </w:r>
          </w:p>
        </w:tc>
      </w:tr>
      <w:tr w:rsidR="004D0F19" w14:paraId="408F374D" w14:textId="77777777">
        <w:trPr>
          <w:trHeight w:val="505"/>
        </w:trPr>
        <w:tc>
          <w:tcPr>
            <w:tcW w:w="2448" w:type="dxa"/>
            <w:shd w:val="clear" w:color="auto" w:fill="C0C0C0"/>
          </w:tcPr>
          <w:p w14:paraId="7A9D871B" w14:textId="77777777" w:rsidR="004D0F19" w:rsidRDefault="007D5B9B">
            <w:pPr>
              <w:pStyle w:val="TableParagraph"/>
              <w:spacing w:before="2" w:line="252" w:lineRule="exact"/>
              <w:ind w:right="941"/>
            </w:pPr>
            <w:r>
              <w:t>Route of administration</w:t>
            </w:r>
          </w:p>
        </w:tc>
        <w:tc>
          <w:tcPr>
            <w:tcW w:w="6842" w:type="dxa"/>
          </w:tcPr>
          <w:p w14:paraId="08550436" w14:textId="77777777" w:rsidR="004D0F19" w:rsidRDefault="007D5B9B">
            <w:pPr>
              <w:pStyle w:val="TableParagraph"/>
              <w:spacing w:line="250" w:lineRule="exact"/>
            </w:pPr>
            <w:r>
              <w:t>Oral</w:t>
            </w:r>
          </w:p>
        </w:tc>
      </w:tr>
      <w:tr w:rsidR="004D0F19" w14:paraId="4C0BA1FB" w14:textId="77777777">
        <w:trPr>
          <w:trHeight w:val="251"/>
        </w:trPr>
        <w:tc>
          <w:tcPr>
            <w:tcW w:w="2448" w:type="dxa"/>
            <w:shd w:val="clear" w:color="auto" w:fill="C0C0C0"/>
          </w:tcPr>
          <w:p w14:paraId="51495AD7" w14:textId="77777777" w:rsidR="004D0F19" w:rsidRDefault="007D5B9B">
            <w:pPr>
              <w:pStyle w:val="TableParagraph"/>
              <w:spacing w:line="232" w:lineRule="exact"/>
            </w:pPr>
            <w:r>
              <w:t>Dosage</w:t>
            </w:r>
          </w:p>
        </w:tc>
        <w:tc>
          <w:tcPr>
            <w:tcW w:w="6842" w:type="dxa"/>
          </w:tcPr>
          <w:p w14:paraId="062ECA18" w14:textId="3B02F7AF" w:rsidR="004D0F19" w:rsidRDefault="007D5B9B">
            <w:pPr>
              <w:pStyle w:val="TableParagraph"/>
              <w:spacing w:line="232" w:lineRule="exact"/>
            </w:pPr>
            <w:r>
              <w:t>200</w:t>
            </w:r>
            <w:r w:rsidR="005865B6">
              <w:t xml:space="preserve"> </w:t>
            </w:r>
            <w:r>
              <w:t>mg</w:t>
            </w:r>
          </w:p>
        </w:tc>
      </w:tr>
      <w:tr w:rsidR="004D0F19" w14:paraId="441DA1AD" w14:textId="77777777">
        <w:trPr>
          <w:trHeight w:val="505"/>
        </w:trPr>
        <w:tc>
          <w:tcPr>
            <w:tcW w:w="2448" w:type="dxa"/>
            <w:shd w:val="clear" w:color="auto" w:fill="C0C0C0"/>
          </w:tcPr>
          <w:p w14:paraId="7551FAEA" w14:textId="77777777" w:rsidR="004D0F19" w:rsidRDefault="007D5B9B">
            <w:pPr>
              <w:pStyle w:val="TableParagraph"/>
              <w:spacing w:line="250" w:lineRule="exact"/>
            </w:pPr>
            <w:r>
              <w:t>Frequency</w:t>
            </w:r>
          </w:p>
        </w:tc>
        <w:tc>
          <w:tcPr>
            <w:tcW w:w="6842" w:type="dxa"/>
          </w:tcPr>
          <w:p w14:paraId="6513CFF4" w14:textId="7BE4B875" w:rsidR="004D0F19" w:rsidRDefault="007D5B9B">
            <w:pPr>
              <w:pStyle w:val="TableParagraph"/>
              <w:spacing w:line="250" w:lineRule="exact"/>
            </w:pPr>
            <w:r>
              <w:t>Twice a day (12</w:t>
            </w:r>
            <w:r w:rsidR="005865B6">
              <w:t xml:space="preserve"> </w:t>
            </w:r>
            <w:r>
              <w:t>hourly)</w:t>
            </w:r>
          </w:p>
        </w:tc>
      </w:tr>
      <w:tr w:rsidR="004D0F19" w14:paraId="16DBF25C" w14:textId="77777777">
        <w:trPr>
          <w:trHeight w:val="254"/>
        </w:trPr>
        <w:tc>
          <w:tcPr>
            <w:tcW w:w="2448" w:type="dxa"/>
            <w:shd w:val="clear" w:color="auto" w:fill="C0C0C0"/>
          </w:tcPr>
          <w:p w14:paraId="3FD0421D" w14:textId="77777777" w:rsidR="004D0F19" w:rsidRDefault="007D5B9B">
            <w:pPr>
              <w:pStyle w:val="TableParagraph"/>
              <w:spacing w:line="234" w:lineRule="exact"/>
            </w:pPr>
            <w:r>
              <w:t>Duration of treatment</w:t>
            </w:r>
          </w:p>
        </w:tc>
        <w:tc>
          <w:tcPr>
            <w:tcW w:w="6842" w:type="dxa"/>
          </w:tcPr>
          <w:p w14:paraId="33852B54" w14:textId="77777777" w:rsidR="004D0F19" w:rsidRDefault="007D5B9B">
            <w:pPr>
              <w:pStyle w:val="TableParagraph"/>
              <w:spacing w:line="234" w:lineRule="exact"/>
            </w:pPr>
            <w:r>
              <w:t>3 days</w:t>
            </w:r>
          </w:p>
        </w:tc>
      </w:tr>
      <w:tr w:rsidR="004D0F19" w14:paraId="241C61E9" w14:textId="77777777">
        <w:trPr>
          <w:trHeight w:val="505"/>
        </w:trPr>
        <w:tc>
          <w:tcPr>
            <w:tcW w:w="2448" w:type="dxa"/>
            <w:shd w:val="clear" w:color="auto" w:fill="C0C0C0"/>
          </w:tcPr>
          <w:p w14:paraId="0EED79C8" w14:textId="77777777" w:rsidR="004D0F19" w:rsidRDefault="007D5B9B">
            <w:pPr>
              <w:pStyle w:val="TableParagraph"/>
              <w:spacing w:before="2" w:line="252" w:lineRule="exact"/>
              <w:ind w:right="147"/>
            </w:pPr>
            <w:r>
              <w:t>Maximum or minimum treatment period</w:t>
            </w:r>
          </w:p>
        </w:tc>
        <w:tc>
          <w:tcPr>
            <w:tcW w:w="6842" w:type="dxa"/>
          </w:tcPr>
          <w:p w14:paraId="4765B6A3" w14:textId="10855013" w:rsidR="004D0F19" w:rsidRDefault="004F63AF">
            <w:pPr>
              <w:pStyle w:val="TableParagraph"/>
              <w:spacing w:line="250" w:lineRule="exact"/>
            </w:pPr>
            <w:r>
              <w:t xml:space="preserve">Maximum </w:t>
            </w:r>
            <w:r w:rsidR="00C92744">
              <w:t>3 days (</w:t>
            </w:r>
            <w:r w:rsidR="007D5B9B">
              <w:t>1200</w:t>
            </w:r>
            <w:r w:rsidR="005865B6">
              <w:t xml:space="preserve"> </w:t>
            </w:r>
            <w:r w:rsidR="007D5B9B">
              <w:t>mg</w:t>
            </w:r>
            <w:r w:rsidR="00C92744">
              <w:t>)</w:t>
            </w:r>
          </w:p>
        </w:tc>
      </w:tr>
      <w:tr w:rsidR="004D0F19" w14:paraId="21B2FC6F" w14:textId="77777777">
        <w:trPr>
          <w:trHeight w:val="506"/>
        </w:trPr>
        <w:tc>
          <w:tcPr>
            <w:tcW w:w="2448" w:type="dxa"/>
            <w:shd w:val="clear" w:color="auto" w:fill="C0C0C0"/>
          </w:tcPr>
          <w:p w14:paraId="6FE4E130" w14:textId="77777777" w:rsidR="004D0F19" w:rsidRDefault="007D5B9B">
            <w:pPr>
              <w:pStyle w:val="TableParagraph"/>
              <w:spacing w:before="2" w:line="252" w:lineRule="exact"/>
              <w:ind w:right="599"/>
            </w:pPr>
            <w:r>
              <w:t>Quantity to supply/administer</w:t>
            </w:r>
          </w:p>
        </w:tc>
        <w:tc>
          <w:tcPr>
            <w:tcW w:w="6842" w:type="dxa"/>
          </w:tcPr>
          <w:p w14:paraId="3A9FDB75" w14:textId="55F12821" w:rsidR="004D0F19" w:rsidRDefault="007D5B9B">
            <w:pPr>
              <w:pStyle w:val="TableParagraph"/>
              <w:spacing w:line="250" w:lineRule="exact"/>
            </w:pPr>
            <w:r>
              <w:t>6 x 200</w:t>
            </w:r>
            <w:r w:rsidR="005865B6">
              <w:t xml:space="preserve"> </w:t>
            </w:r>
            <w:r>
              <w:t>mg tablets or 12 x 100</w:t>
            </w:r>
            <w:r w:rsidR="005865B6">
              <w:t xml:space="preserve"> </w:t>
            </w:r>
            <w:r>
              <w:t>mg tablets</w:t>
            </w:r>
          </w:p>
        </w:tc>
      </w:tr>
      <w:tr w:rsidR="004D0F19" w14:paraId="3EDF1054" w14:textId="77777777">
        <w:trPr>
          <w:trHeight w:val="506"/>
        </w:trPr>
        <w:tc>
          <w:tcPr>
            <w:tcW w:w="2448" w:type="dxa"/>
            <w:shd w:val="clear" w:color="auto" w:fill="C0C0C0"/>
          </w:tcPr>
          <w:p w14:paraId="6A8AFB80" w14:textId="79A81ACE" w:rsidR="004D0F19" w:rsidRDefault="00743C03">
            <w:pPr>
              <w:pStyle w:val="TableParagraph"/>
              <w:spacing w:before="2" w:line="252" w:lineRule="exact"/>
              <w:ind w:right="1090"/>
            </w:pPr>
            <w:r>
              <w:t>Black triangle (</w:t>
            </w:r>
            <w:r w:rsidR="007D5B9B">
              <w:t>▼</w:t>
            </w:r>
            <w:r>
              <w:t>)</w:t>
            </w:r>
            <w:r w:rsidR="007D5B9B">
              <w:t xml:space="preserve"> additional monitoring</w:t>
            </w:r>
            <w:r>
              <w:t xml:space="preserve"> required</w:t>
            </w:r>
          </w:p>
        </w:tc>
        <w:tc>
          <w:tcPr>
            <w:tcW w:w="6842" w:type="dxa"/>
          </w:tcPr>
          <w:p w14:paraId="70DF3AC8" w14:textId="77777777" w:rsidR="004D0F19" w:rsidRDefault="007D5B9B">
            <w:pPr>
              <w:pStyle w:val="TableParagraph"/>
              <w:spacing w:line="250" w:lineRule="exact"/>
            </w:pPr>
            <w:r>
              <w:t>No</w:t>
            </w:r>
          </w:p>
        </w:tc>
      </w:tr>
      <w:tr w:rsidR="004D0F19" w14:paraId="051B30B4" w14:textId="77777777">
        <w:trPr>
          <w:trHeight w:val="506"/>
        </w:trPr>
        <w:tc>
          <w:tcPr>
            <w:tcW w:w="2448" w:type="dxa"/>
            <w:shd w:val="clear" w:color="auto" w:fill="C0C0C0"/>
          </w:tcPr>
          <w:p w14:paraId="0E824228" w14:textId="77777777" w:rsidR="004D0F19" w:rsidRDefault="007D5B9B">
            <w:pPr>
              <w:pStyle w:val="TableParagraph"/>
              <w:spacing w:line="250" w:lineRule="exact"/>
            </w:pPr>
            <w:r>
              <w:t>Legal Category</w:t>
            </w:r>
          </w:p>
        </w:tc>
        <w:tc>
          <w:tcPr>
            <w:tcW w:w="6842" w:type="dxa"/>
          </w:tcPr>
          <w:p w14:paraId="3630B1A1" w14:textId="77777777" w:rsidR="004D0F19" w:rsidRDefault="007D5B9B">
            <w:pPr>
              <w:pStyle w:val="TableParagraph"/>
              <w:spacing w:line="250" w:lineRule="exact"/>
            </w:pPr>
            <w:r>
              <w:t>POM (Prescription Only Medicine)</w:t>
            </w:r>
          </w:p>
        </w:tc>
      </w:tr>
      <w:tr w:rsidR="004D0F19" w14:paraId="15A4A315" w14:textId="77777777">
        <w:trPr>
          <w:trHeight w:val="506"/>
        </w:trPr>
        <w:tc>
          <w:tcPr>
            <w:tcW w:w="2448" w:type="dxa"/>
            <w:shd w:val="clear" w:color="auto" w:fill="C0C0C0"/>
          </w:tcPr>
          <w:p w14:paraId="7F281A3E" w14:textId="56235552" w:rsidR="004D0F19" w:rsidRDefault="007D5B9B">
            <w:pPr>
              <w:pStyle w:val="TableParagraph"/>
              <w:spacing w:before="2" w:line="252" w:lineRule="exact"/>
              <w:ind w:right="231"/>
            </w:pPr>
            <w:r>
              <w:t>Is the use outwith the SPC</w:t>
            </w:r>
          </w:p>
        </w:tc>
        <w:tc>
          <w:tcPr>
            <w:tcW w:w="6842" w:type="dxa"/>
          </w:tcPr>
          <w:p w14:paraId="4083A6D9" w14:textId="77777777" w:rsidR="004D0F19" w:rsidRDefault="007D5B9B">
            <w:pPr>
              <w:pStyle w:val="TableParagraph"/>
              <w:spacing w:before="117"/>
            </w:pPr>
            <w:r>
              <w:t>No</w:t>
            </w:r>
          </w:p>
        </w:tc>
      </w:tr>
      <w:tr w:rsidR="004D0F19" w14:paraId="24E6E102" w14:textId="77777777">
        <w:trPr>
          <w:trHeight w:val="1012"/>
        </w:trPr>
        <w:tc>
          <w:tcPr>
            <w:tcW w:w="2448" w:type="dxa"/>
            <w:shd w:val="clear" w:color="auto" w:fill="C0C0C0"/>
          </w:tcPr>
          <w:p w14:paraId="681124B5" w14:textId="77777777" w:rsidR="004D0F19" w:rsidRDefault="007D5B9B">
            <w:pPr>
              <w:pStyle w:val="TableParagraph"/>
              <w:spacing w:line="250" w:lineRule="exact"/>
            </w:pPr>
            <w:r>
              <w:t>Storage requirements</w:t>
            </w:r>
          </w:p>
        </w:tc>
        <w:tc>
          <w:tcPr>
            <w:tcW w:w="6842" w:type="dxa"/>
          </w:tcPr>
          <w:p w14:paraId="74BA29EA" w14:textId="7059AD42" w:rsidR="004D0F19" w:rsidRDefault="007D5B9B" w:rsidP="00F81253">
            <w:pPr>
              <w:pStyle w:val="TableParagraph"/>
              <w:ind w:right="3156"/>
            </w:pPr>
            <w:r>
              <w:t xml:space="preserve">As per manufacturer’s instructions Store below 25°C in a cool dry place </w:t>
            </w:r>
          </w:p>
        </w:tc>
      </w:tr>
      <w:tr w:rsidR="004D0F19" w14:paraId="502F9145" w14:textId="77777777">
        <w:trPr>
          <w:trHeight w:val="505"/>
        </w:trPr>
        <w:tc>
          <w:tcPr>
            <w:tcW w:w="2448" w:type="dxa"/>
            <w:shd w:val="clear" w:color="auto" w:fill="C0C0C0"/>
          </w:tcPr>
          <w:p w14:paraId="4852CBE3" w14:textId="77777777" w:rsidR="004D0F19" w:rsidRDefault="007D5B9B">
            <w:pPr>
              <w:pStyle w:val="TableParagraph"/>
              <w:spacing w:line="250" w:lineRule="exact"/>
            </w:pPr>
            <w:r>
              <w:t>Additional information</w:t>
            </w:r>
          </w:p>
        </w:tc>
        <w:tc>
          <w:tcPr>
            <w:tcW w:w="6842" w:type="dxa"/>
          </w:tcPr>
          <w:p w14:paraId="2B64AC37" w14:textId="77777777" w:rsidR="004D0F19" w:rsidRDefault="007D5B9B">
            <w:pPr>
              <w:pStyle w:val="TableParagraph"/>
              <w:spacing w:line="250" w:lineRule="exact"/>
            </w:pPr>
            <w:r>
              <w:t>None</w:t>
            </w:r>
          </w:p>
        </w:tc>
      </w:tr>
    </w:tbl>
    <w:p w14:paraId="4BE4F55C" w14:textId="77777777" w:rsidR="004D0F19" w:rsidRDefault="004D0F19">
      <w:pPr>
        <w:pStyle w:val="BodyText"/>
        <w:spacing w:before="10"/>
        <w:rPr>
          <w:b/>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6842"/>
      </w:tblGrid>
      <w:tr w:rsidR="004D0F19" w14:paraId="73EB9280" w14:textId="77777777">
        <w:trPr>
          <w:trHeight w:val="2529"/>
        </w:trPr>
        <w:tc>
          <w:tcPr>
            <w:tcW w:w="2448" w:type="dxa"/>
            <w:shd w:val="clear" w:color="auto" w:fill="C0C0C0"/>
          </w:tcPr>
          <w:p w14:paraId="29A5967A" w14:textId="77777777" w:rsidR="004D0F19" w:rsidRDefault="007D5B9B">
            <w:pPr>
              <w:pStyle w:val="TableParagraph"/>
              <w:ind w:right="182"/>
            </w:pPr>
            <w:r>
              <w:lastRenderedPageBreak/>
              <w:t>Warnings including possible adverse reactions and management of these</w:t>
            </w:r>
          </w:p>
        </w:tc>
        <w:tc>
          <w:tcPr>
            <w:tcW w:w="6842" w:type="dxa"/>
          </w:tcPr>
          <w:p w14:paraId="508A87CF" w14:textId="77777777" w:rsidR="004D0F19" w:rsidRDefault="007D5B9B">
            <w:pPr>
              <w:pStyle w:val="TableParagraph"/>
              <w:ind w:right="93"/>
              <w:jc w:val="both"/>
            </w:pPr>
            <w:r>
              <w:t>The most frequent adverse effects at usual dose are pruritus and skin rash (in about 3 to 7% of patients). These effects are generally mild and quickly reversible on withdrawal of the drug.</w:t>
            </w:r>
          </w:p>
          <w:p w14:paraId="6D88E098" w14:textId="77777777" w:rsidR="004D0F19" w:rsidRDefault="004D0F19">
            <w:pPr>
              <w:pStyle w:val="TableParagraph"/>
              <w:spacing w:before="10"/>
              <w:ind w:left="0"/>
              <w:rPr>
                <w:b/>
                <w:sz w:val="21"/>
              </w:rPr>
            </w:pPr>
          </w:p>
          <w:p w14:paraId="371D239A" w14:textId="77777777" w:rsidR="004D0F19" w:rsidRDefault="007D5B9B">
            <w:pPr>
              <w:pStyle w:val="TableParagraph"/>
              <w:ind w:right="96"/>
              <w:jc w:val="both"/>
            </w:pPr>
            <w:r>
              <w:t>For a full list of side effects – refer to the marketing authorisation holder’s Summary of Product Characteristics (SPC). A copy of the SPC must be available to the health professional administering medication under this Patient Group Direction. This can be accessed on</w:t>
            </w:r>
            <w:r>
              <w:rPr>
                <w:spacing w:val="-3"/>
              </w:rPr>
              <w:t xml:space="preserve"> </w:t>
            </w:r>
            <w:hyperlink r:id="rId16">
              <w:r>
                <w:rPr>
                  <w:color w:val="0000FF"/>
                  <w:u w:val="single" w:color="0000FF"/>
                </w:rPr>
                <w:t>www.medicines.org.uk</w:t>
              </w:r>
            </w:hyperlink>
          </w:p>
        </w:tc>
      </w:tr>
      <w:tr w:rsidR="004D0F19" w14:paraId="4B78C9CB" w14:textId="77777777">
        <w:trPr>
          <w:trHeight w:val="505"/>
        </w:trPr>
        <w:tc>
          <w:tcPr>
            <w:tcW w:w="2448" w:type="dxa"/>
            <w:shd w:val="clear" w:color="auto" w:fill="C0C0C0"/>
          </w:tcPr>
          <w:p w14:paraId="2F602440" w14:textId="77777777" w:rsidR="004D0F19" w:rsidRDefault="007D5B9B">
            <w:pPr>
              <w:pStyle w:val="TableParagraph"/>
              <w:spacing w:line="254" w:lineRule="exact"/>
              <w:ind w:right="256"/>
            </w:pPr>
            <w:r>
              <w:t>Reporting procedure for adverse reactions</w:t>
            </w:r>
          </w:p>
        </w:tc>
        <w:tc>
          <w:tcPr>
            <w:tcW w:w="6842" w:type="dxa"/>
          </w:tcPr>
          <w:p w14:paraId="649342A6" w14:textId="3E5F117B" w:rsidR="004D0F19" w:rsidRDefault="007D5B9B">
            <w:pPr>
              <w:pStyle w:val="TableParagraph"/>
              <w:spacing w:line="254" w:lineRule="exact"/>
              <w:ind w:right="395"/>
            </w:pPr>
            <w:r>
              <w:t>Pharmacists should document and report all adverse incidents through their own internal governance systems.</w:t>
            </w:r>
          </w:p>
          <w:p w14:paraId="602E6975" w14:textId="77777777" w:rsidR="000903C5" w:rsidRDefault="000903C5">
            <w:pPr>
              <w:pStyle w:val="TableParagraph"/>
              <w:spacing w:line="254" w:lineRule="exact"/>
              <w:ind w:right="395"/>
            </w:pPr>
          </w:p>
          <w:p w14:paraId="09E7010F" w14:textId="00E77674" w:rsidR="000903C5" w:rsidRDefault="000903C5" w:rsidP="000903C5">
            <w:pPr>
              <w:pStyle w:val="TableParagraph"/>
              <w:ind w:right="94"/>
              <w:jc w:val="both"/>
            </w:pPr>
            <w:r>
              <w:t>All adverse react</w:t>
            </w:r>
            <w:r w:rsidR="00E50813">
              <w:t>ions (actual and suspected) should</w:t>
            </w:r>
            <w:r>
              <w:t xml:space="preserve"> be reported to the appropriate medical practitioner and recorded in the patient’s medical record. Pharmacists should record in their PMR and </w:t>
            </w:r>
            <w:r w:rsidR="00E50813">
              <w:t>inform</w:t>
            </w:r>
            <w:r>
              <w:t xml:space="preserve"> the </w:t>
            </w:r>
            <w:r w:rsidR="00E50813">
              <w:t xml:space="preserve">patient’s </w:t>
            </w:r>
            <w:r>
              <w:t>GP as appropriate.</w:t>
            </w:r>
          </w:p>
          <w:p w14:paraId="7E20407C" w14:textId="77777777" w:rsidR="000903C5" w:rsidRDefault="000903C5" w:rsidP="000903C5">
            <w:pPr>
              <w:pStyle w:val="TableParagraph"/>
              <w:spacing w:before="8"/>
              <w:ind w:left="0"/>
              <w:rPr>
                <w:b/>
                <w:sz w:val="21"/>
              </w:rPr>
            </w:pPr>
          </w:p>
          <w:p w14:paraId="6414B816" w14:textId="3656E369" w:rsidR="000903C5" w:rsidRDefault="000903C5" w:rsidP="000903C5">
            <w:pPr>
              <w:pStyle w:val="TableParagraph"/>
              <w:spacing w:line="254" w:lineRule="exact"/>
              <w:ind w:right="395"/>
            </w:pPr>
            <w:r>
              <w:t xml:space="preserve">Where appropriate, use the Yellow Card System to report adverse drug reactions. Yellow Cards and guidance on its use are available at the back of the BNF or online at </w:t>
            </w:r>
            <w:hyperlink r:id="rId17">
              <w:r>
                <w:rPr>
                  <w:color w:val="0000FF"/>
                  <w:u w:val="single" w:color="0000FF"/>
                </w:rPr>
                <w:t>http://yellowcard.mhra.gov.uk/</w:t>
              </w:r>
            </w:hyperlink>
          </w:p>
          <w:p w14:paraId="165B6685" w14:textId="3E0F1B33" w:rsidR="000903C5" w:rsidRDefault="000903C5">
            <w:pPr>
              <w:pStyle w:val="TableParagraph"/>
              <w:spacing w:line="254" w:lineRule="exact"/>
              <w:ind w:right="395"/>
            </w:pPr>
          </w:p>
        </w:tc>
      </w:tr>
    </w:tbl>
    <w:p w14:paraId="73E2438A" w14:textId="77777777" w:rsidR="004D0F19" w:rsidRDefault="004D0F19">
      <w:pPr>
        <w:spacing w:line="254" w:lineRule="exact"/>
        <w:sectPr w:rsidR="004D0F19">
          <w:pgSz w:w="11910" w:h="16840"/>
          <w:pgMar w:top="1580" w:right="1160" w:bottom="1400" w:left="1220" w:header="0" w:footer="1131" w:gutter="0"/>
          <w:cols w:space="720"/>
        </w:sectPr>
      </w:pPr>
    </w:p>
    <w:p w14:paraId="79A0F8EC" w14:textId="56D1271D" w:rsidR="004D0F19" w:rsidRPr="000903C5" w:rsidRDefault="004D0F19">
      <w:pPr>
        <w:pStyle w:val="BodyText"/>
        <w:spacing w:before="7"/>
        <w:rPr>
          <w:b/>
          <w:sz w:val="6"/>
          <w:szCs w:val="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6842"/>
      </w:tblGrid>
      <w:tr w:rsidR="004D0F19" w14:paraId="7238B9EE" w14:textId="77777777" w:rsidTr="000903C5">
        <w:trPr>
          <w:trHeight w:val="699"/>
        </w:trPr>
        <w:tc>
          <w:tcPr>
            <w:tcW w:w="2448" w:type="dxa"/>
            <w:shd w:val="clear" w:color="auto" w:fill="C0C0C0"/>
          </w:tcPr>
          <w:p w14:paraId="19C428B1" w14:textId="77777777" w:rsidR="000903C5" w:rsidRDefault="000903C5">
            <w:pPr>
              <w:pStyle w:val="TableParagraph"/>
              <w:ind w:right="97"/>
            </w:pPr>
          </w:p>
          <w:p w14:paraId="71958A80" w14:textId="6F909C2C" w:rsidR="004D0F19" w:rsidRDefault="007D5B9B">
            <w:pPr>
              <w:pStyle w:val="TableParagraph"/>
              <w:ind w:right="97"/>
            </w:pPr>
            <w:r>
              <w:t>Advice to Patient/carer including written information</w:t>
            </w:r>
          </w:p>
        </w:tc>
        <w:tc>
          <w:tcPr>
            <w:tcW w:w="6842" w:type="dxa"/>
          </w:tcPr>
          <w:p w14:paraId="0D9EF183" w14:textId="77777777" w:rsidR="006A1EBD" w:rsidRDefault="007D5B9B" w:rsidP="00A00B43">
            <w:pPr>
              <w:pStyle w:val="TableParagraph"/>
              <w:numPr>
                <w:ilvl w:val="0"/>
                <w:numId w:val="4"/>
              </w:numPr>
              <w:tabs>
                <w:tab w:val="left" w:pos="469"/>
              </w:tabs>
              <w:spacing w:line="237" w:lineRule="auto"/>
              <w:ind w:right="529"/>
              <w:jc w:val="both"/>
            </w:pPr>
            <w:r>
              <w:t>Advise patient about the importance of hydration in</w:t>
            </w:r>
            <w:r w:rsidRPr="006A1EBD">
              <w:rPr>
                <w:spacing w:val="-19"/>
              </w:rPr>
              <w:t xml:space="preserve"> </w:t>
            </w:r>
            <w:r>
              <w:t>relieving symptoms.</w:t>
            </w:r>
          </w:p>
          <w:p w14:paraId="38D6A85B" w14:textId="378AB4E7" w:rsidR="006A1EBD" w:rsidRDefault="006A1EBD" w:rsidP="00A00B43">
            <w:pPr>
              <w:pStyle w:val="TableParagraph"/>
              <w:numPr>
                <w:ilvl w:val="0"/>
                <w:numId w:val="4"/>
              </w:numPr>
              <w:tabs>
                <w:tab w:val="left" w:pos="469"/>
              </w:tabs>
              <w:spacing w:line="237" w:lineRule="auto"/>
              <w:ind w:right="529"/>
              <w:jc w:val="both"/>
            </w:pPr>
            <w:r>
              <w:t xml:space="preserve">Offensive smelling urine/cloudy – may be suggestive of dehydration </w:t>
            </w:r>
          </w:p>
          <w:p w14:paraId="249B22F7" w14:textId="7412A1C0" w:rsidR="00A10192" w:rsidRDefault="00A10192" w:rsidP="00A00B43">
            <w:pPr>
              <w:pStyle w:val="TableParagraph"/>
              <w:numPr>
                <w:ilvl w:val="0"/>
                <w:numId w:val="4"/>
              </w:numPr>
              <w:spacing w:line="250" w:lineRule="exact"/>
            </w:pPr>
            <w:r>
              <w:t>Increasing fluid intake to around 2.5</w:t>
            </w:r>
            <w:r w:rsidR="005865B6">
              <w:t xml:space="preserve"> </w:t>
            </w:r>
            <w:r>
              <w:t>L per day (6-8 mugs containing approximately 350</w:t>
            </w:r>
            <w:r w:rsidR="005865B6">
              <w:t xml:space="preserve"> </w:t>
            </w:r>
            <w:r>
              <w:t xml:space="preserve">ml) is thought to reduce UTI by dilution and flushing of bacteriuria. </w:t>
            </w:r>
            <w:r w:rsidR="00A405B9">
              <w:t>(</w:t>
            </w:r>
            <w:r>
              <w:t>While no evidence was identified for benefit, increasing fluid intake with water in women with urinary symptoms is a low-cost intervention without evidence of harm that may provide symptomatic relief</w:t>
            </w:r>
            <w:r w:rsidR="00A405B9">
              <w:t>)</w:t>
            </w:r>
          </w:p>
          <w:p w14:paraId="4B9DD655" w14:textId="09B3DEE6" w:rsidR="00111E01" w:rsidRDefault="007D5B9B">
            <w:pPr>
              <w:pStyle w:val="TableParagraph"/>
              <w:spacing w:line="251" w:lineRule="exact"/>
              <w:ind w:left="468"/>
            </w:pPr>
            <w:r>
              <w:t>Provide a cystitis/UTI patient information leaflet and</w:t>
            </w:r>
            <w:r>
              <w:rPr>
                <w:spacing w:val="-21"/>
              </w:rPr>
              <w:t xml:space="preserve"> </w:t>
            </w:r>
            <w:r>
              <w:t>discuss contents with patients.</w:t>
            </w:r>
            <w:r>
              <w:rPr>
                <w:color w:val="0000FF"/>
              </w:rPr>
              <w:t xml:space="preserve"> </w:t>
            </w:r>
            <w:hyperlink r:id="rId18" w:history="1">
              <w:r w:rsidR="00111E01">
                <w:rPr>
                  <w:rStyle w:val="Hyperlink"/>
                </w:rPr>
                <w:t>Cystitis- Patient Leaflet | BMJ Best Practice</w:t>
              </w:r>
            </w:hyperlink>
            <w:r w:rsidR="00111E01">
              <w:t xml:space="preserve"> (accessed 2</w:t>
            </w:r>
            <w:r w:rsidR="00111E01" w:rsidRPr="00111E01">
              <w:rPr>
                <w:vertAlign w:val="superscript"/>
              </w:rPr>
              <w:t>nd</w:t>
            </w:r>
            <w:r w:rsidR="00111E01">
              <w:t xml:space="preserve"> May 2022)</w:t>
            </w:r>
          </w:p>
          <w:p w14:paraId="5687AED4" w14:textId="5ABB4526" w:rsidR="004D0F19" w:rsidRDefault="007D5B9B" w:rsidP="00111E01">
            <w:pPr>
              <w:pStyle w:val="TableParagraph"/>
              <w:spacing w:line="251" w:lineRule="exact"/>
              <w:ind w:left="468"/>
            </w:pPr>
            <w:r>
              <w:t>The</w:t>
            </w:r>
            <w:r w:rsidR="00111E01">
              <w:t xml:space="preserve"> </w:t>
            </w:r>
            <w:r>
              <w:t>patient information leaflet contained in the medicine should be made accessible to the patient. Where this is unsuitable, sufficient information should be given to the patient in a language that they can understand.</w:t>
            </w:r>
          </w:p>
          <w:p w14:paraId="2E4AF12E" w14:textId="77777777" w:rsidR="004D0F19" w:rsidRDefault="007D5B9B" w:rsidP="00A00B43">
            <w:pPr>
              <w:pStyle w:val="TableParagraph"/>
              <w:numPr>
                <w:ilvl w:val="0"/>
                <w:numId w:val="4"/>
              </w:numPr>
              <w:tabs>
                <w:tab w:val="left" w:pos="468"/>
                <w:tab w:val="left" w:pos="469"/>
              </w:tabs>
              <w:ind w:right="468"/>
            </w:pPr>
            <w:r>
              <w:t>Inform patient of possible side effects and their</w:t>
            </w:r>
            <w:r>
              <w:rPr>
                <w:spacing w:val="-19"/>
              </w:rPr>
              <w:t xml:space="preserve"> </w:t>
            </w:r>
            <w:r>
              <w:t>management and who to contact should they become</w:t>
            </w:r>
            <w:r>
              <w:rPr>
                <w:spacing w:val="-8"/>
              </w:rPr>
              <w:t xml:space="preserve"> </w:t>
            </w:r>
            <w:r>
              <w:t>troublesome.</w:t>
            </w:r>
          </w:p>
          <w:p w14:paraId="0C133659" w14:textId="77777777" w:rsidR="004D0F19" w:rsidRDefault="007D5B9B" w:rsidP="00A00B43">
            <w:pPr>
              <w:pStyle w:val="TableParagraph"/>
              <w:numPr>
                <w:ilvl w:val="0"/>
                <w:numId w:val="4"/>
              </w:numPr>
              <w:tabs>
                <w:tab w:val="left" w:pos="468"/>
                <w:tab w:val="left" w:pos="469"/>
              </w:tabs>
              <w:ind w:right="846"/>
            </w:pPr>
            <w:r>
              <w:t>Explain the benefits and risks of taking antibiotics for this condition.</w:t>
            </w:r>
          </w:p>
          <w:p w14:paraId="5818B67E" w14:textId="77777777" w:rsidR="004D0F19" w:rsidRDefault="007D5B9B" w:rsidP="00A00B43">
            <w:pPr>
              <w:pStyle w:val="TableParagraph"/>
              <w:numPr>
                <w:ilvl w:val="0"/>
                <w:numId w:val="4"/>
              </w:numPr>
              <w:tabs>
                <w:tab w:val="left" w:pos="468"/>
                <w:tab w:val="left" w:pos="469"/>
              </w:tabs>
              <w:ind w:right="298"/>
            </w:pPr>
            <w:r>
              <w:t>If on combined oral contraception, no additional contraceptive precautions are required unless vomiting or diarrhoea occur. (See reference section for Faculty of Reproductive and</w:t>
            </w:r>
            <w:r>
              <w:rPr>
                <w:spacing w:val="-18"/>
              </w:rPr>
              <w:t xml:space="preserve"> </w:t>
            </w:r>
            <w:r>
              <w:t>Sexual Healthcare</w:t>
            </w:r>
            <w:r>
              <w:rPr>
                <w:spacing w:val="-3"/>
              </w:rPr>
              <w:t xml:space="preserve"> </w:t>
            </w:r>
            <w:r>
              <w:t>Guidance)</w:t>
            </w:r>
          </w:p>
          <w:p w14:paraId="471DE886" w14:textId="77777777" w:rsidR="004D0F19" w:rsidRDefault="007D5B9B" w:rsidP="00A00B43">
            <w:pPr>
              <w:pStyle w:val="TableParagraph"/>
              <w:numPr>
                <w:ilvl w:val="0"/>
                <w:numId w:val="4"/>
              </w:numPr>
              <w:tabs>
                <w:tab w:val="left" w:pos="468"/>
                <w:tab w:val="left" w:pos="469"/>
              </w:tabs>
              <w:ind w:right="114"/>
            </w:pPr>
            <w:r>
              <w:t>Advise patient of self-management strategies including maintaining a good fluid intake, wearing loose fitting underwear/clothing, wearing cotton underwear and avoidance</w:t>
            </w:r>
            <w:r>
              <w:rPr>
                <w:spacing w:val="-19"/>
              </w:rPr>
              <w:t xml:space="preserve"> </w:t>
            </w:r>
            <w:r>
              <w:t>of vaginal</w:t>
            </w:r>
            <w:r>
              <w:rPr>
                <w:spacing w:val="-1"/>
              </w:rPr>
              <w:t xml:space="preserve"> </w:t>
            </w:r>
            <w:r>
              <w:t>deodorants.</w:t>
            </w:r>
          </w:p>
          <w:p w14:paraId="616E33F8" w14:textId="77777777" w:rsidR="004D0F19" w:rsidRDefault="007D5B9B" w:rsidP="00A00B43">
            <w:pPr>
              <w:pStyle w:val="TableParagraph"/>
              <w:numPr>
                <w:ilvl w:val="0"/>
                <w:numId w:val="4"/>
              </w:numPr>
              <w:tabs>
                <w:tab w:val="left" w:pos="468"/>
                <w:tab w:val="left" w:pos="469"/>
              </w:tabs>
              <w:spacing w:line="237" w:lineRule="auto"/>
              <w:ind w:right="585"/>
            </w:pPr>
            <w:r>
              <w:t>Advise patient on ways to prevent re-infection – e.g. double voiding, voiding after sexual</w:t>
            </w:r>
            <w:r>
              <w:rPr>
                <w:spacing w:val="-2"/>
              </w:rPr>
              <w:t xml:space="preserve"> </w:t>
            </w:r>
            <w:r>
              <w:t>intercourse.</w:t>
            </w:r>
          </w:p>
          <w:p w14:paraId="5BCCA262" w14:textId="77777777" w:rsidR="004D0F19" w:rsidRDefault="007D5B9B" w:rsidP="00A00B43">
            <w:pPr>
              <w:pStyle w:val="TableParagraph"/>
              <w:numPr>
                <w:ilvl w:val="0"/>
                <w:numId w:val="4"/>
              </w:numPr>
              <w:tabs>
                <w:tab w:val="left" w:pos="468"/>
                <w:tab w:val="left" w:pos="469"/>
              </w:tabs>
              <w:spacing w:line="237" w:lineRule="auto"/>
              <w:ind w:right="871"/>
            </w:pPr>
            <w:r>
              <w:t>Paracetamol and ibuprofen may relieve dysuric pain and discomfort.</w:t>
            </w:r>
          </w:p>
          <w:p w14:paraId="547E7C04" w14:textId="77777777" w:rsidR="004D0F19" w:rsidRDefault="007D5B9B" w:rsidP="00A00B43">
            <w:pPr>
              <w:pStyle w:val="TableParagraph"/>
              <w:numPr>
                <w:ilvl w:val="0"/>
                <w:numId w:val="4"/>
              </w:numPr>
              <w:tabs>
                <w:tab w:val="left" w:pos="468"/>
                <w:tab w:val="left" w:pos="469"/>
              </w:tabs>
              <w:spacing w:before="2"/>
              <w:ind w:right="348"/>
            </w:pPr>
            <w:r>
              <w:t>Ensure patient is aware that if symptoms worsen, they experience significant flank pain, become systemically</w:t>
            </w:r>
            <w:r>
              <w:rPr>
                <w:spacing w:val="-21"/>
              </w:rPr>
              <w:t xml:space="preserve"> </w:t>
            </w:r>
            <w:r>
              <w:t>unwell, or develop a fever, then they should seek medical advice that day.</w:t>
            </w:r>
          </w:p>
          <w:p w14:paraId="13688D4F" w14:textId="587E787D" w:rsidR="004D0F19" w:rsidRDefault="007D5B9B" w:rsidP="00A00B43">
            <w:pPr>
              <w:pStyle w:val="TableParagraph"/>
              <w:numPr>
                <w:ilvl w:val="0"/>
                <w:numId w:val="4"/>
              </w:numPr>
              <w:tabs>
                <w:tab w:val="left" w:pos="468"/>
                <w:tab w:val="left" w:pos="469"/>
              </w:tabs>
              <w:spacing w:before="1" w:line="237" w:lineRule="auto"/>
              <w:ind w:right="211"/>
            </w:pPr>
            <w:r>
              <w:t>Advise patient to seek further medical advice, if symptoms do not resolve after 3 days, if symptoms return or drug side effects are</w:t>
            </w:r>
            <w:r>
              <w:rPr>
                <w:spacing w:val="1"/>
              </w:rPr>
              <w:t xml:space="preserve"> </w:t>
            </w:r>
            <w:r>
              <w:t>severe.</w:t>
            </w:r>
          </w:p>
          <w:p w14:paraId="2CE412F1" w14:textId="0C32851E" w:rsidR="00A00B43" w:rsidRDefault="00A00B43" w:rsidP="00A00B43">
            <w:pPr>
              <w:pStyle w:val="TableParagraph"/>
              <w:numPr>
                <w:ilvl w:val="0"/>
                <w:numId w:val="4"/>
              </w:numPr>
              <w:spacing w:line="250" w:lineRule="exact"/>
            </w:pPr>
            <w:r>
              <w:t xml:space="preserve">Advise patient with haematuria which persists or recurs after successful treatment of UTI to </w:t>
            </w:r>
            <w:r w:rsidR="009337DB">
              <w:t>seek further medical advice</w:t>
            </w:r>
            <w:r>
              <w:t xml:space="preserve"> for follow up</w:t>
            </w:r>
            <w:r w:rsidR="002C3ABB">
              <w:t>.</w:t>
            </w:r>
          </w:p>
          <w:p w14:paraId="2D01B9BC" w14:textId="77777777" w:rsidR="004D0F19" w:rsidRDefault="007D5B9B" w:rsidP="00A00B43">
            <w:pPr>
              <w:pStyle w:val="TableParagraph"/>
              <w:numPr>
                <w:ilvl w:val="0"/>
                <w:numId w:val="4"/>
              </w:numPr>
              <w:tabs>
                <w:tab w:val="left" w:pos="468"/>
                <w:tab w:val="left" w:pos="469"/>
              </w:tabs>
              <w:spacing w:before="5" w:line="237" w:lineRule="auto"/>
              <w:ind w:right="540"/>
            </w:pPr>
            <w:r>
              <w:t>Advise patient to discontinue treatment if rash develops and seek medical</w:t>
            </w:r>
            <w:r>
              <w:rPr>
                <w:spacing w:val="-3"/>
              </w:rPr>
              <w:t xml:space="preserve"> </w:t>
            </w:r>
            <w:r>
              <w:t>advice.</w:t>
            </w:r>
          </w:p>
          <w:p w14:paraId="363F3751" w14:textId="7CBEA199" w:rsidR="004D0F19" w:rsidRDefault="007D5B9B" w:rsidP="00A00B43">
            <w:pPr>
              <w:pStyle w:val="TableParagraph"/>
              <w:numPr>
                <w:ilvl w:val="0"/>
                <w:numId w:val="4"/>
              </w:numPr>
              <w:tabs>
                <w:tab w:val="left" w:pos="468"/>
                <w:tab w:val="left" w:pos="469"/>
              </w:tabs>
              <w:spacing w:before="4" w:line="237" w:lineRule="auto"/>
              <w:ind w:right="431"/>
            </w:pPr>
            <w:r>
              <w:t>Advise patient that their GP will be informed the next working day that antibiotics have been</w:t>
            </w:r>
            <w:r>
              <w:rPr>
                <w:spacing w:val="-3"/>
              </w:rPr>
              <w:t xml:space="preserve"> </w:t>
            </w:r>
            <w:r>
              <w:t>supplied</w:t>
            </w:r>
            <w:r w:rsidR="00C10FD3">
              <w:t xml:space="preserve"> or appropriate referral has been made</w:t>
            </w:r>
            <w:r>
              <w:t>.</w:t>
            </w:r>
          </w:p>
          <w:p w14:paraId="3239E5FC" w14:textId="4FA724F0" w:rsidR="004D0F19" w:rsidRDefault="007D5B9B" w:rsidP="00A00B43">
            <w:pPr>
              <w:pStyle w:val="TableParagraph"/>
              <w:numPr>
                <w:ilvl w:val="0"/>
                <w:numId w:val="4"/>
              </w:numPr>
              <w:tabs>
                <w:tab w:val="left" w:pos="468"/>
                <w:tab w:val="left" w:pos="469"/>
              </w:tabs>
              <w:spacing w:before="1"/>
              <w:ind w:right="124"/>
            </w:pPr>
            <w:r>
              <w:t>Advise patient that if they require to seek further advice from the Out-of-hours service they should make staff aware of their trimethoprim treatment.</w:t>
            </w:r>
            <w:r w:rsidR="00A10192">
              <w:t xml:space="preserve"> </w:t>
            </w:r>
            <w:r>
              <w:t>Information on medicines can be found at</w:t>
            </w:r>
            <w:r>
              <w:rPr>
                <w:color w:val="0000FF"/>
              </w:rPr>
              <w:t xml:space="preserve"> </w:t>
            </w:r>
            <w:hyperlink r:id="rId19">
              <w:r w:rsidRPr="000903C5">
                <w:rPr>
                  <w:color w:val="0000FF"/>
                  <w:sz w:val="20"/>
                  <w:szCs w:val="20"/>
                  <w:u w:val="single" w:color="0000FF"/>
                </w:rPr>
                <w:t>https://www.medicines.org.uk/emc/browse-medicines</w:t>
              </w:r>
              <w:r w:rsidRPr="000903C5">
                <w:rPr>
                  <w:color w:val="0000FF"/>
                  <w:sz w:val="20"/>
                  <w:szCs w:val="20"/>
                </w:rPr>
                <w:t xml:space="preserve"> </w:t>
              </w:r>
            </w:hyperlink>
            <w:r w:rsidRPr="000903C5">
              <w:rPr>
                <w:sz w:val="20"/>
                <w:szCs w:val="20"/>
              </w:rPr>
              <w:t>or</w:t>
            </w:r>
            <w:hyperlink r:id="rId20">
              <w:r w:rsidRPr="000903C5">
                <w:rPr>
                  <w:color w:val="0000FF"/>
                  <w:sz w:val="20"/>
                  <w:szCs w:val="20"/>
                  <w:u w:val="single" w:color="0000FF"/>
                </w:rPr>
                <w:t xml:space="preserve"> https://www.gov.uk/pil-spc</w:t>
              </w:r>
            </w:hyperlink>
          </w:p>
        </w:tc>
      </w:tr>
    </w:tbl>
    <w:p w14:paraId="0541C0F2" w14:textId="77777777" w:rsidR="004D0F19" w:rsidRDefault="004D0F19">
      <w:pPr>
        <w:sectPr w:rsidR="004D0F19">
          <w:pgSz w:w="11910" w:h="16840"/>
          <w:pgMar w:top="1580" w:right="1160" w:bottom="1320" w:left="1220" w:header="0" w:footer="1131" w:gutter="0"/>
          <w:cols w:space="720"/>
        </w:sectPr>
      </w:pPr>
    </w:p>
    <w:p w14:paraId="2DC0F40D" w14:textId="4E9D5A07" w:rsidR="004D0F19" w:rsidRDefault="004D0F19">
      <w:pPr>
        <w:pStyle w:val="BodyText"/>
        <w:spacing w:before="7"/>
        <w:rPr>
          <w:b/>
          <w:sz w:val="1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6842"/>
      </w:tblGrid>
      <w:tr w:rsidR="004D0F19" w14:paraId="5DFE8D1D" w14:textId="77777777">
        <w:trPr>
          <w:trHeight w:val="253"/>
        </w:trPr>
        <w:tc>
          <w:tcPr>
            <w:tcW w:w="2448" w:type="dxa"/>
            <w:shd w:val="clear" w:color="auto" w:fill="C0C0C0"/>
          </w:tcPr>
          <w:p w14:paraId="5E5F60AD" w14:textId="77777777" w:rsidR="004D0F19" w:rsidRDefault="007D5B9B">
            <w:pPr>
              <w:pStyle w:val="TableParagraph"/>
              <w:spacing w:line="234" w:lineRule="exact"/>
            </w:pPr>
            <w:r>
              <w:t>Monitoring</w:t>
            </w:r>
          </w:p>
        </w:tc>
        <w:tc>
          <w:tcPr>
            <w:tcW w:w="6842" w:type="dxa"/>
          </w:tcPr>
          <w:p w14:paraId="0C0CB168" w14:textId="77777777" w:rsidR="004D0F19" w:rsidRDefault="007D5B9B">
            <w:pPr>
              <w:pStyle w:val="TableParagraph"/>
              <w:spacing w:line="234" w:lineRule="exact"/>
            </w:pPr>
            <w:r>
              <w:t>Not applicable</w:t>
            </w:r>
          </w:p>
        </w:tc>
      </w:tr>
      <w:tr w:rsidR="004D0F19" w14:paraId="6F918226" w14:textId="77777777">
        <w:trPr>
          <w:trHeight w:val="251"/>
        </w:trPr>
        <w:tc>
          <w:tcPr>
            <w:tcW w:w="2448" w:type="dxa"/>
            <w:shd w:val="clear" w:color="auto" w:fill="C0C0C0"/>
          </w:tcPr>
          <w:p w14:paraId="0978836E" w14:textId="77777777" w:rsidR="004D0F19" w:rsidRDefault="007D5B9B">
            <w:pPr>
              <w:pStyle w:val="TableParagraph"/>
              <w:spacing w:line="232" w:lineRule="exact"/>
            </w:pPr>
            <w:r>
              <w:t>Follow-up</w:t>
            </w:r>
          </w:p>
        </w:tc>
        <w:tc>
          <w:tcPr>
            <w:tcW w:w="6842" w:type="dxa"/>
          </w:tcPr>
          <w:p w14:paraId="6F56CA08" w14:textId="77777777" w:rsidR="004D0F19" w:rsidRDefault="007D5B9B">
            <w:pPr>
              <w:pStyle w:val="TableParagraph"/>
              <w:spacing w:line="232" w:lineRule="exact"/>
            </w:pPr>
            <w:r>
              <w:t>Not applicable</w:t>
            </w:r>
          </w:p>
        </w:tc>
      </w:tr>
      <w:tr w:rsidR="004D0F19" w14:paraId="29FC4682" w14:textId="77777777">
        <w:trPr>
          <w:trHeight w:val="2085"/>
        </w:trPr>
        <w:tc>
          <w:tcPr>
            <w:tcW w:w="2448" w:type="dxa"/>
            <w:shd w:val="clear" w:color="auto" w:fill="C0C0C0"/>
          </w:tcPr>
          <w:p w14:paraId="3C3AE5B7" w14:textId="77777777" w:rsidR="004D0F19" w:rsidRDefault="007D5B9B">
            <w:pPr>
              <w:pStyle w:val="TableParagraph"/>
              <w:spacing w:line="250" w:lineRule="exact"/>
            </w:pPr>
            <w:r>
              <w:t>Additional Facilities</w:t>
            </w:r>
          </w:p>
        </w:tc>
        <w:tc>
          <w:tcPr>
            <w:tcW w:w="6842" w:type="dxa"/>
          </w:tcPr>
          <w:p w14:paraId="3A8B6556" w14:textId="77777777" w:rsidR="004D0F19" w:rsidRDefault="007D5B9B">
            <w:pPr>
              <w:pStyle w:val="TableParagraph"/>
              <w:spacing w:line="250" w:lineRule="exact"/>
            </w:pPr>
            <w:r>
              <w:t>The following should be available where the medication is supplied:</w:t>
            </w:r>
          </w:p>
          <w:p w14:paraId="10BB7581" w14:textId="77777777" w:rsidR="004D0F19" w:rsidRDefault="007D5B9B">
            <w:pPr>
              <w:pStyle w:val="TableParagraph"/>
              <w:numPr>
                <w:ilvl w:val="0"/>
                <w:numId w:val="3"/>
              </w:numPr>
              <w:tabs>
                <w:tab w:val="left" w:pos="468"/>
                <w:tab w:val="left" w:pos="469"/>
              </w:tabs>
              <w:spacing w:before="3" w:line="237" w:lineRule="auto"/>
              <w:ind w:right="808"/>
            </w:pPr>
            <w:r>
              <w:t>An acceptable level of privacy to respect patient’s right to confidentiality and</w:t>
            </w:r>
            <w:r>
              <w:rPr>
                <w:spacing w:val="-3"/>
              </w:rPr>
              <w:t xml:space="preserve"> </w:t>
            </w:r>
            <w:r>
              <w:t>safety.</w:t>
            </w:r>
          </w:p>
          <w:p w14:paraId="02978080" w14:textId="77777777" w:rsidR="004D0F19" w:rsidRDefault="007D5B9B">
            <w:pPr>
              <w:pStyle w:val="TableParagraph"/>
              <w:numPr>
                <w:ilvl w:val="0"/>
                <w:numId w:val="3"/>
              </w:numPr>
              <w:tabs>
                <w:tab w:val="left" w:pos="468"/>
                <w:tab w:val="left" w:pos="469"/>
              </w:tabs>
              <w:spacing w:before="1" w:line="268" w:lineRule="exact"/>
              <w:ind w:hanging="362"/>
            </w:pPr>
            <w:r>
              <w:t>Access to medical support (this may be via the</w:t>
            </w:r>
            <w:r>
              <w:rPr>
                <w:spacing w:val="-14"/>
              </w:rPr>
              <w:t xml:space="preserve"> </w:t>
            </w:r>
            <w:r>
              <w:t>telephone).</w:t>
            </w:r>
          </w:p>
          <w:p w14:paraId="09296F8B" w14:textId="77777777" w:rsidR="004D0F19" w:rsidRDefault="007D5B9B">
            <w:pPr>
              <w:pStyle w:val="TableParagraph"/>
              <w:numPr>
                <w:ilvl w:val="0"/>
                <w:numId w:val="3"/>
              </w:numPr>
              <w:tabs>
                <w:tab w:val="left" w:pos="468"/>
                <w:tab w:val="left" w:pos="469"/>
              </w:tabs>
              <w:spacing w:line="268" w:lineRule="exact"/>
              <w:ind w:hanging="362"/>
            </w:pPr>
            <w:r>
              <w:t>Approved equipment for the disposal of used</w:t>
            </w:r>
            <w:r>
              <w:rPr>
                <w:spacing w:val="-7"/>
              </w:rPr>
              <w:t xml:space="preserve"> </w:t>
            </w:r>
            <w:r>
              <w:t>materials.</w:t>
            </w:r>
          </w:p>
          <w:p w14:paraId="5F53F8CB" w14:textId="6660DBA2" w:rsidR="009F7685" w:rsidRDefault="007D5B9B">
            <w:pPr>
              <w:pStyle w:val="TableParagraph"/>
              <w:numPr>
                <w:ilvl w:val="0"/>
                <w:numId w:val="3"/>
              </w:numPr>
              <w:tabs>
                <w:tab w:val="left" w:pos="468"/>
                <w:tab w:val="left" w:pos="469"/>
              </w:tabs>
              <w:ind w:right="420"/>
            </w:pPr>
            <w:r>
              <w:t>Clean and tidy work areas, including access to hand</w:t>
            </w:r>
            <w:r>
              <w:rPr>
                <w:spacing w:val="-18"/>
              </w:rPr>
              <w:t xml:space="preserve"> </w:t>
            </w:r>
            <w:r>
              <w:t>washing facilities.</w:t>
            </w:r>
          </w:p>
          <w:p w14:paraId="07F7015F" w14:textId="77777777" w:rsidR="004D0F19" w:rsidRDefault="007D5B9B" w:rsidP="00111E01">
            <w:pPr>
              <w:pStyle w:val="TableParagraph"/>
              <w:numPr>
                <w:ilvl w:val="0"/>
                <w:numId w:val="3"/>
              </w:numPr>
              <w:spacing w:line="235" w:lineRule="exact"/>
            </w:pPr>
            <w:r>
              <w:t>Access to current BNF (online version preferred).</w:t>
            </w:r>
          </w:p>
        </w:tc>
      </w:tr>
    </w:tbl>
    <w:p w14:paraId="4E29B2C5" w14:textId="77777777" w:rsidR="004D0F19" w:rsidRDefault="004D0F19">
      <w:pPr>
        <w:pStyle w:val="BodyText"/>
        <w:spacing w:before="5"/>
        <w:rPr>
          <w:b/>
          <w:sz w:val="15"/>
        </w:rPr>
      </w:pPr>
    </w:p>
    <w:p w14:paraId="30BC00FA" w14:textId="77777777" w:rsidR="004D0F19" w:rsidRDefault="007D5B9B">
      <w:pPr>
        <w:spacing w:before="93" w:after="5"/>
        <w:ind w:left="220"/>
        <w:rPr>
          <w:b/>
        </w:rPr>
      </w:pPr>
      <w:r>
        <w:rPr>
          <w:b/>
        </w:rPr>
        <w:t>Characteristics of staff authorised under the PGD</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6842"/>
      </w:tblGrid>
      <w:tr w:rsidR="004D0F19" w14:paraId="11692600" w14:textId="77777777">
        <w:trPr>
          <w:trHeight w:val="1265"/>
        </w:trPr>
        <w:tc>
          <w:tcPr>
            <w:tcW w:w="2448" w:type="dxa"/>
            <w:shd w:val="clear" w:color="auto" w:fill="C0C0C0"/>
          </w:tcPr>
          <w:p w14:paraId="377E4B0A" w14:textId="77777777" w:rsidR="004D0F19" w:rsidRDefault="007D5B9B">
            <w:pPr>
              <w:pStyle w:val="TableParagraph"/>
              <w:spacing w:line="242" w:lineRule="auto"/>
              <w:ind w:right="1039"/>
            </w:pPr>
            <w:r>
              <w:t>Professional qualifications</w:t>
            </w:r>
          </w:p>
        </w:tc>
        <w:tc>
          <w:tcPr>
            <w:tcW w:w="6842" w:type="dxa"/>
          </w:tcPr>
          <w:p w14:paraId="03119EC5" w14:textId="77777777" w:rsidR="004D0F19" w:rsidRDefault="007D5B9B">
            <w:pPr>
              <w:pStyle w:val="TableParagraph"/>
              <w:spacing w:line="242" w:lineRule="auto"/>
              <w:ind w:right="89"/>
            </w:pPr>
            <w:r>
              <w:t>Registered pharmacist with current General Pharmaceutical Council (GPhC) registration.</w:t>
            </w:r>
          </w:p>
          <w:p w14:paraId="5604A0C4" w14:textId="77777777" w:rsidR="004D0F19" w:rsidRDefault="007D5B9B">
            <w:pPr>
              <w:pStyle w:val="TableParagraph"/>
              <w:ind w:right="314"/>
              <w:rPr>
                <w:b/>
                <w:i/>
              </w:rPr>
            </w:pPr>
            <w:r>
              <w:rPr>
                <w:b/>
                <w:i/>
              </w:rPr>
              <w:t>Under PGD legislation there can be no delegation. Supply of the medication has to be by the same practitioner who has</w:t>
            </w:r>
          </w:p>
          <w:p w14:paraId="0A9857B3" w14:textId="77777777" w:rsidR="004D0F19" w:rsidRDefault="007D5B9B">
            <w:pPr>
              <w:pStyle w:val="TableParagraph"/>
              <w:spacing w:line="234" w:lineRule="exact"/>
              <w:rPr>
                <w:b/>
                <w:i/>
              </w:rPr>
            </w:pPr>
            <w:r>
              <w:rPr>
                <w:b/>
                <w:i/>
              </w:rPr>
              <w:t>assessed the patient under this PGD.</w:t>
            </w:r>
          </w:p>
        </w:tc>
      </w:tr>
      <w:tr w:rsidR="004D0F19" w14:paraId="5732271C" w14:textId="77777777">
        <w:trPr>
          <w:trHeight w:val="2010"/>
        </w:trPr>
        <w:tc>
          <w:tcPr>
            <w:tcW w:w="2448" w:type="dxa"/>
            <w:shd w:val="clear" w:color="auto" w:fill="C0C0C0"/>
          </w:tcPr>
          <w:p w14:paraId="09E39BC7" w14:textId="77777777" w:rsidR="004D0F19" w:rsidRDefault="007D5B9B">
            <w:pPr>
              <w:pStyle w:val="TableParagraph"/>
              <w:ind w:right="696"/>
            </w:pPr>
            <w:r>
              <w:t>Specialist competencies or qualifications</w:t>
            </w:r>
          </w:p>
        </w:tc>
        <w:tc>
          <w:tcPr>
            <w:tcW w:w="6842" w:type="dxa"/>
          </w:tcPr>
          <w:p w14:paraId="7BDBE998" w14:textId="7F3362AB" w:rsidR="004D0F19" w:rsidRDefault="007D5B9B">
            <w:pPr>
              <w:pStyle w:val="TableParagraph"/>
              <w:spacing w:line="242" w:lineRule="auto"/>
            </w:pPr>
            <w:r>
              <w:t>Has successfully completed NES Pharmacy e-learning module on “</w:t>
            </w:r>
            <w:r w:rsidR="0039729C">
              <w:t xml:space="preserve">Urinary Tract Infections for NHS </w:t>
            </w:r>
            <w:r>
              <w:t>Pharmacy First</w:t>
            </w:r>
            <w:r w:rsidR="0039729C">
              <w:t xml:space="preserve"> Scotland</w:t>
            </w:r>
            <w:r>
              <w:t>”.</w:t>
            </w:r>
          </w:p>
          <w:p w14:paraId="3E9D7749" w14:textId="746D5501" w:rsidR="004D0F19" w:rsidRDefault="0039729C">
            <w:pPr>
              <w:pStyle w:val="TableParagraph"/>
              <w:spacing w:before="5"/>
              <w:ind w:left="0"/>
              <w:rPr>
                <w:b/>
                <w:sz w:val="21"/>
              </w:rPr>
            </w:pPr>
            <w:r>
              <w:rPr>
                <w:b/>
                <w:sz w:val="21"/>
              </w:rPr>
              <w:t xml:space="preserve">  </w:t>
            </w:r>
            <w:hyperlink r:id="rId21" w:history="1">
              <w:r>
                <w:rPr>
                  <w:rStyle w:val="Hyperlink"/>
                  <w:rFonts w:ascii="Calibri" w:eastAsia="Times New Roman" w:hAnsi="Calibri"/>
                </w:rPr>
                <w:t>https://learn.nes.nhs.scot/33556/pharmacy/cpd-resources/urinary-tract-infections-utis-for-nhs-pharmacy-first-scotland</w:t>
              </w:r>
            </w:hyperlink>
          </w:p>
          <w:p w14:paraId="34B50D6D" w14:textId="26E0A6FB" w:rsidR="009F7685" w:rsidRDefault="007D5B9B">
            <w:pPr>
              <w:pStyle w:val="TableParagraph"/>
            </w:pPr>
            <w:r>
              <w:t>Able to assess the person’s capacity to understand the nature and purpose of the medication in order to give or refuse consent.</w:t>
            </w:r>
          </w:p>
          <w:p w14:paraId="2EF063D1" w14:textId="77777777" w:rsidR="004D0F19" w:rsidRDefault="007D5B9B">
            <w:pPr>
              <w:pStyle w:val="TableParagraph"/>
              <w:spacing w:before="118"/>
              <w:ind w:right="983"/>
            </w:pPr>
            <w:r>
              <w:t>Must be familiar with the trimethoprim Summary of Product Characteristics (SPC).</w:t>
            </w:r>
          </w:p>
        </w:tc>
      </w:tr>
      <w:tr w:rsidR="004D0F19" w14:paraId="34B13D08" w14:textId="77777777" w:rsidTr="00323494">
        <w:trPr>
          <w:trHeight w:val="2896"/>
        </w:trPr>
        <w:tc>
          <w:tcPr>
            <w:tcW w:w="2448" w:type="dxa"/>
            <w:shd w:val="clear" w:color="auto" w:fill="C0C0C0"/>
          </w:tcPr>
          <w:p w14:paraId="3A134360" w14:textId="77777777" w:rsidR="004D0F19" w:rsidRDefault="007D5B9B">
            <w:pPr>
              <w:pStyle w:val="TableParagraph"/>
              <w:spacing w:line="242" w:lineRule="auto"/>
              <w:ind w:right="243"/>
            </w:pPr>
            <w:r>
              <w:t>Continuing education and training</w:t>
            </w:r>
          </w:p>
        </w:tc>
        <w:tc>
          <w:tcPr>
            <w:tcW w:w="6842" w:type="dxa"/>
          </w:tcPr>
          <w:p w14:paraId="6924B7FE" w14:textId="77777777" w:rsidR="00202874" w:rsidRDefault="007D5B9B">
            <w:pPr>
              <w:pStyle w:val="TableParagraph"/>
              <w:ind w:right="95"/>
            </w:pPr>
            <w:r>
              <w:t xml:space="preserve">Has read current guidance on the management of urinary tract infections e.g. PHE/NICE,SIGN,SAPG </w:t>
            </w:r>
          </w:p>
          <w:p w14:paraId="42C9BB31" w14:textId="05EC7514" w:rsidR="00202874" w:rsidRDefault="00202874">
            <w:pPr>
              <w:pStyle w:val="TableParagraph"/>
              <w:ind w:right="95"/>
            </w:pPr>
          </w:p>
          <w:p w14:paraId="71E8206C" w14:textId="77777777" w:rsidR="005D73BE" w:rsidRDefault="005D73BE" w:rsidP="002F5D60">
            <w:pPr>
              <w:pStyle w:val="TableParagraph"/>
              <w:ind w:left="410" w:right="95"/>
            </w:pPr>
            <w:r>
              <w:t>Health Improvement Scotland</w:t>
            </w:r>
            <w:r w:rsidRPr="004F63AF">
              <w:rPr>
                <w:i/>
              </w:rPr>
              <w:t>.  SIGN 160: Management of suspected bacterial lower urinary tract infection in adult women.  A national clinical guideline.</w:t>
            </w:r>
            <w:r>
              <w:t xml:space="preserve">  September 2020.  </w:t>
            </w:r>
          </w:p>
          <w:p w14:paraId="5B544187" w14:textId="5C98EDD0" w:rsidR="005D73BE" w:rsidRDefault="005D73BE" w:rsidP="002F5D60">
            <w:pPr>
              <w:pStyle w:val="TableParagraph"/>
              <w:ind w:left="410" w:right="95"/>
            </w:pPr>
            <w:r>
              <w:t xml:space="preserve">Available at </w:t>
            </w:r>
            <w:hyperlink r:id="rId22" w:history="1">
              <w:r>
                <w:rPr>
                  <w:rStyle w:val="Hyperlink"/>
                </w:rPr>
                <w:t>sign-160-uti-0-1_web-version.pdf</w:t>
              </w:r>
            </w:hyperlink>
            <w:r>
              <w:t xml:space="preserve"> (accessed 20</w:t>
            </w:r>
            <w:r w:rsidRPr="004F63AF">
              <w:rPr>
                <w:vertAlign w:val="superscript"/>
              </w:rPr>
              <w:t>th</w:t>
            </w:r>
            <w:r>
              <w:t xml:space="preserve"> January 2022)</w:t>
            </w:r>
          </w:p>
          <w:p w14:paraId="7FE895C9" w14:textId="77777777" w:rsidR="005D73BE" w:rsidRDefault="005D73BE" w:rsidP="002F5D60">
            <w:pPr>
              <w:pStyle w:val="TableParagraph"/>
              <w:ind w:left="410" w:right="95"/>
            </w:pPr>
          </w:p>
          <w:p w14:paraId="182FDC38" w14:textId="77777777" w:rsidR="0018149A" w:rsidRDefault="005D73BE" w:rsidP="002F5D60">
            <w:pPr>
              <w:pStyle w:val="TableParagraph"/>
              <w:ind w:left="410" w:right="95"/>
            </w:pPr>
            <w:r>
              <w:t>Health Improvement Scotland: S</w:t>
            </w:r>
            <w:r w:rsidR="0018149A">
              <w:t>cottish Antimicrobial Prescribing</w:t>
            </w:r>
            <w:r>
              <w:t xml:space="preserve"> Group</w:t>
            </w:r>
            <w:r w:rsidR="0018149A">
              <w:t xml:space="preserve"> (SAPG)</w:t>
            </w:r>
            <w:r>
              <w:t xml:space="preserve">. </w:t>
            </w:r>
            <w:r w:rsidR="0018149A" w:rsidRPr="004F63AF">
              <w:rPr>
                <w:i/>
              </w:rPr>
              <w:t>Urinary Tract Infections</w:t>
            </w:r>
            <w:r w:rsidR="0018149A">
              <w:t xml:space="preserve">.  Available at: </w:t>
            </w:r>
            <w:hyperlink r:id="rId23" w:history="1">
              <w:r w:rsidR="0018149A">
                <w:rPr>
                  <w:rStyle w:val="Hyperlink"/>
                </w:rPr>
                <w:t>Urinary tract infections (sapg.scot)</w:t>
              </w:r>
            </w:hyperlink>
            <w:r w:rsidR="0018149A">
              <w:t xml:space="preserve"> (accessed 20</w:t>
            </w:r>
            <w:r w:rsidR="0018149A" w:rsidRPr="004F63AF">
              <w:rPr>
                <w:vertAlign w:val="superscript"/>
              </w:rPr>
              <w:t>th</w:t>
            </w:r>
            <w:r w:rsidR="0018149A">
              <w:t xml:space="preserve"> January 2022)</w:t>
            </w:r>
          </w:p>
          <w:p w14:paraId="100C8A6D" w14:textId="78176D54" w:rsidR="004D0F19" w:rsidRDefault="005D73BE">
            <w:pPr>
              <w:pStyle w:val="TableParagraph"/>
              <w:ind w:right="95"/>
            </w:pPr>
            <w:r>
              <w:t xml:space="preserve"> </w:t>
            </w:r>
          </w:p>
          <w:p w14:paraId="4C273530" w14:textId="2D24A49E" w:rsidR="004D0F19" w:rsidRDefault="007D5B9B">
            <w:pPr>
              <w:pStyle w:val="TableParagraph"/>
              <w:spacing w:line="252" w:lineRule="exact"/>
            </w:pPr>
            <w:r>
              <w:t>Aware of local treatment recommendations.</w:t>
            </w:r>
          </w:p>
          <w:p w14:paraId="71CC1E3B" w14:textId="77777777" w:rsidR="002F5D60" w:rsidRDefault="002F5D60">
            <w:pPr>
              <w:pStyle w:val="TableParagraph"/>
              <w:spacing w:line="252" w:lineRule="exact"/>
            </w:pPr>
          </w:p>
          <w:p w14:paraId="2A0B4616" w14:textId="77777777" w:rsidR="004D0F19" w:rsidRDefault="007D5B9B">
            <w:pPr>
              <w:pStyle w:val="TableParagraph"/>
              <w:ind w:right="419"/>
            </w:pPr>
            <w:r>
              <w:t>Attends approved training and training updates as appropriate. Undertakes CPD when PGD or NES Pharmacy module updates.</w:t>
            </w:r>
          </w:p>
          <w:p w14:paraId="1730581E" w14:textId="30D6586E" w:rsidR="000903C5" w:rsidRDefault="000903C5">
            <w:pPr>
              <w:pStyle w:val="TableParagraph"/>
              <w:ind w:right="419"/>
            </w:pPr>
          </w:p>
        </w:tc>
      </w:tr>
    </w:tbl>
    <w:p w14:paraId="0E7F3659" w14:textId="77777777" w:rsidR="004D0F19" w:rsidRDefault="004D0F19">
      <w:pPr>
        <w:pStyle w:val="BodyText"/>
        <w:spacing w:before="5"/>
        <w:rPr>
          <w:b/>
          <w:sz w:val="21"/>
        </w:rPr>
      </w:pPr>
    </w:p>
    <w:p w14:paraId="4ECB02EF" w14:textId="77777777" w:rsidR="000A74CC" w:rsidRDefault="000A74CC">
      <w:pPr>
        <w:rPr>
          <w:b/>
        </w:rPr>
      </w:pPr>
      <w:r>
        <w:rPr>
          <w:b/>
        </w:rPr>
        <w:br w:type="page"/>
      </w:r>
    </w:p>
    <w:p w14:paraId="4154B106" w14:textId="77FD62FA" w:rsidR="004D0F19" w:rsidRDefault="007D5B9B">
      <w:pPr>
        <w:spacing w:after="7"/>
        <w:ind w:left="220"/>
        <w:rPr>
          <w:b/>
        </w:rPr>
      </w:pPr>
      <w:r>
        <w:rPr>
          <w:b/>
        </w:rPr>
        <w:lastRenderedPageBreak/>
        <w:t>Audit Trail</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6842"/>
      </w:tblGrid>
      <w:tr w:rsidR="004D0F19" w14:paraId="24B5D281" w14:textId="77777777" w:rsidTr="000A74CC">
        <w:trPr>
          <w:trHeight w:val="4668"/>
        </w:trPr>
        <w:tc>
          <w:tcPr>
            <w:tcW w:w="2448" w:type="dxa"/>
            <w:shd w:val="clear" w:color="auto" w:fill="C0C0C0"/>
          </w:tcPr>
          <w:p w14:paraId="691811F6" w14:textId="77777777" w:rsidR="004D0F19" w:rsidRDefault="007D5B9B">
            <w:pPr>
              <w:pStyle w:val="TableParagraph"/>
              <w:spacing w:line="250" w:lineRule="exact"/>
            </w:pPr>
            <w:r>
              <w:t>Record/Audit Trail</w:t>
            </w:r>
          </w:p>
        </w:tc>
        <w:tc>
          <w:tcPr>
            <w:tcW w:w="6842" w:type="dxa"/>
          </w:tcPr>
          <w:p w14:paraId="5B7601F4" w14:textId="02C961A7" w:rsidR="004D0F19" w:rsidRDefault="007D5B9B">
            <w:pPr>
              <w:pStyle w:val="TableParagraph"/>
            </w:pPr>
            <w:r>
              <w:t>All records must be clear, legible and in an easily retrieval format. Pharmacists must record in Patient Medication Record (PMR</w:t>
            </w:r>
            <w:r w:rsidR="00202874">
              <w:t>)</w:t>
            </w:r>
          </w:p>
          <w:p w14:paraId="5935C395" w14:textId="77777777" w:rsidR="004D0F19" w:rsidRDefault="004D0F19">
            <w:pPr>
              <w:pStyle w:val="TableParagraph"/>
              <w:spacing w:before="7"/>
              <w:ind w:left="0"/>
              <w:rPr>
                <w:b/>
                <w:sz w:val="21"/>
              </w:rPr>
            </w:pPr>
          </w:p>
          <w:p w14:paraId="7E9D1214" w14:textId="77777777" w:rsidR="004D0F19" w:rsidRDefault="007D5B9B">
            <w:pPr>
              <w:pStyle w:val="TableParagraph"/>
              <w:ind w:right="395"/>
            </w:pPr>
            <w:r>
              <w:t>The following records should be kept (paper or computer based) and are included in the patient assessment</w:t>
            </w:r>
            <w:r>
              <w:rPr>
                <w:spacing w:val="-7"/>
              </w:rPr>
              <w:t xml:space="preserve"> </w:t>
            </w:r>
            <w:r>
              <w:t>form:</w:t>
            </w:r>
          </w:p>
          <w:p w14:paraId="6ACB7922" w14:textId="77777777" w:rsidR="004D0F19" w:rsidRDefault="007D5B9B">
            <w:pPr>
              <w:pStyle w:val="TableParagraph"/>
              <w:numPr>
                <w:ilvl w:val="0"/>
                <w:numId w:val="2"/>
              </w:numPr>
              <w:tabs>
                <w:tab w:val="left" w:pos="468"/>
                <w:tab w:val="left" w:pos="469"/>
              </w:tabs>
              <w:ind w:right="1054"/>
            </w:pPr>
            <w:r>
              <w:t>Patient’s name/parent/guardian/person with parental responsibility, address, date of birth and consent</w:t>
            </w:r>
            <w:r>
              <w:rPr>
                <w:spacing w:val="-15"/>
              </w:rPr>
              <w:t xml:space="preserve"> </w:t>
            </w:r>
            <w:r>
              <w:t>given</w:t>
            </w:r>
          </w:p>
          <w:p w14:paraId="1AF2EE89" w14:textId="77777777" w:rsidR="004D0F19" w:rsidRDefault="007D5B9B">
            <w:pPr>
              <w:pStyle w:val="TableParagraph"/>
              <w:numPr>
                <w:ilvl w:val="0"/>
                <w:numId w:val="2"/>
              </w:numPr>
              <w:tabs>
                <w:tab w:val="left" w:pos="468"/>
                <w:tab w:val="left" w:pos="469"/>
              </w:tabs>
              <w:spacing w:line="268" w:lineRule="exact"/>
              <w:ind w:hanging="362"/>
            </w:pPr>
            <w:r>
              <w:t>Patient’s CHI</w:t>
            </w:r>
            <w:r>
              <w:rPr>
                <w:spacing w:val="-2"/>
              </w:rPr>
              <w:t xml:space="preserve"> </w:t>
            </w:r>
            <w:r>
              <w:t>number</w:t>
            </w:r>
          </w:p>
          <w:p w14:paraId="74B5C7DF" w14:textId="77777777" w:rsidR="004D0F19" w:rsidRDefault="007D5B9B">
            <w:pPr>
              <w:pStyle w:val="TableParagraph"/>
              <w:numPr>
                <w:ilvl w:val="0"/>
                <w:numId w:val="2"/>
              </w:numPr>
              <w:tabs>
                <w:tab w:val="left" w:pos="468"/>
                <w:tab w:val="left" w:pos="469"/>
              </w:tabs>
              <w:spacing w:line="268" w:lineRule="exact"/>
              <w:ind w:hanging="362"/>
            </w:pPr>
            <w:r>
              <w:t>Contact details of GP (if</w:t>
            </w:r>
            <w:r>
              <w:rPr>
                <w:spacing w:val="-3"/>
              </w:rPr>
              <w:t xml:space="preserve"> </w:t>
            </w:r>
            <w:r>
              <w:t>registered)</w:t>
            </w:r>
          </w:p>
          <w:p w14:paraId="7CC1A880" w14:textId="77777777" w:rsidR="004D0F19" w:rsidRDefault="007D5B9B">
            <w:pPr>
              <w:pStyle w:val="TableParagraph"/>
              <w:numPr>
                <w:ilvl w:val="0"/>
                <w:numId w:val="2"/>
              </w:numPr>
              <w:tabs>
                <w:tab w:val="left" w:pos="468"/>
                <w:tab w:val="left" w:pos="469"/>
              </w:tabs>
              <w:spacing w:line="268" w:lineRule="exact"/>
              <w:ind w:hanging="362"/>
            </w:pPr>
            <w:r>
              <w:t>Presenting complaint and</w:t>
            </w:r>
            <w:r>
              <w:rPr>
                <w:spacing w:val="2"/>
              </w:rPr>
              <w:t xml:space="preserve"> </w:t>
            </w:r>
            <w:r>
              <w:t>diagnosis</w:t>
            </w:r>
          </w:p>
          <w:p w14:paraId="2C6A2552" w14:textId="77777777" w:rsidR="004D0F19" w:rsidRDefault="007D5B9B">
            <w:pPr>
              <w:pStyle w:val="TableParagraph"/>
              <w:numPr>
                <w:ilvl w:val="0"/>
                <w:numId w:val="2"/>
              </w:numPr>
              <w:tabs>
                <w:tab w:val="left" w:pos="468"/>
                <w:tab w:val="left" w:pos="469"/>
              </w:tabs>
              <w:spacing w:line="269" w:lineRule="exact"/>
              <w:ind w:hanging="362"/>
            </w:pPr>
            <w:r>
              <w:t>Details of medicine</w:t>
            </w:r>
            <w:r>
              <w:rPr>
                <w:spacing w:val="2"/>
              </w:rPr>
              <w:t xml:space="preserve"> </w:t>
            </w:r>
            <w:r>
              <w:t>supplied</w:t>
            </w:r>
          </w:p>
          <w:p w14:paraId="7F268723" w14:textId="77777777" w:rsidR="004D0F19" w:rsidRDefault="007D5B9B">
            <w:pPr>
              <w:pStyle w:val="TableParagraph"/>
              <w:numPr>
                <w:ilvl w:val="0"/>
                <w:numId w:val="2"/>
              </w:numPr>
              <w:tabs>
                <w:tab w:val="left" w:pos="468"/>
                <w:tab w:val="left" w:pos="469"/>
              </w:tabs>
              <w:spacing w:before="2" w:line="237" w:lineRule="auto"/>
              <w:ind w:right="295"/>
            </w:pPr>
            <w:r>
              <w:t>The signature and printed name of the healthcare professional who supplied the</w:t>
            </w:r>
            <w:r>
              <w:rPr>
                <w:spacing w:val="-1"/>
              </w:rPr>
              <w:t xml:space="preserve"> </w:t>
            </w:r>
            <w:r>
              <w:t>medicine.</w:t>
            </w:r>
          </w:p>
          <w:p w14:paraId="041B4D71" w14:textId="77777777" w:rsidR="004D0F19" w:rsidRDefault="007D5B9B">
            <w:pPr>
              <w:pStyle w:val="TableParagraph"/>
              <w:numPr>
                <w:ilvl w:val="0"/>
                <w:numId w:val="2"/>
              </w:numPr>
              <w:tabs>
                <w:tab w:val="left" w:pos="468"/>
                <w:tab w:val="left" w:pos="469"/>
              </w:tabs>
              <w:spacing w:before="1" w:line="268" w:lineRule="exact"/>
              <w:ind w:hanging="362"/>
            </w:pPr>
            <w:r>
              <w:t>Advice given to patient (including side</w:t>
            </w:r>
            <w:r>
              <w:rPr>
                <w:spacing w:val="-3"/>
              </w:rPr>
              <w:t xml:space="preserve"> </w:t>
            </w:r>
            <w:r>
              <w:t>effects)</w:t>
            </w:r>
          </w:p>
          <w:p w14:paraId="2676A81E" w14:textId="77777777" w:rsidR="004D0F19" w:rsidRDefault="007D5B9B">
            <w:pPr>
              <w:pStyle w:val="TableParagraph"/>
              <w:numPr>
                <w:ilvl w:val="0"/>
                <w:numId w:val="2"/>
              </w:numPr>
              <w:tabs>
                <w:tab w:val="left" w:pos="468"/>
                <w:tab w:val="left" w:pos="469"/>
              </w:tabs>
              <w:spacing w:line="268" w:lineRule="exact"/>
              <w:ind w:hanging="362"/>
            </w:pPr>
            <w:r>
              <w:t>The patient group direction title and/or</w:t>
            </w:r>
            <w:r>
              <w:rPr>
                <w:spacing w:val="-10"/>
              </w:rPr>
              <w:t xml:space="preserve"> </w:t>
            </w:r>
            <w:r>
              <w:t>number</w:t>
            </w:r>
          </w:p>
          <w:p w14:paraId="741C52B4" w14:textId="77777777" w:rsidR="00D23526" w:rsidRDefault="007D5B9B" w:rsidP="00D23526">
            <w:pPr>
              <w:pStyle w:val="TableParagraph"/>
              <w:spacing w:line="250" w:lineRule="exact"/>
              <w:ind w:left="468"/>
            </w:pPr>
            <w:r>
              <w:t>Whether the patient met the inclusion criteria and whether</w:t>
            </w:r>
            <w:r>
              <w:rPr>
                <w:spacing w:val="-15"/>
              </w:rPr>
              <w:t xml:space="preserve"> </w:t>
            </w:r>
            <w:r>
              <w:t>the</w:t>
            </w:r>
            <w:r w:rsidR="00D23526">
              <w:t xml:space="preserve"> exclusion criteria were assessed</w:t>
            </w:r>
          </w:p>
          <w:p w14:paraId="7D9DCA68" w14:textId="77777777" w:rsidR="00D23526" w:rsidRDefault="00D23526" w:rsidP="00D23526">
            <w:pPr>
              <w:pStyle w:val="TableParagraph"/>
              <w:numPr>
                <w:ilvl w:val="0"/>
                <w:numId w:val="1"/>
              </w:numPr>
              <w:tabs>
                <w:tab w:val="left" w:pos="468"/>
                <w:tab w:val="left" w:pos="469"/>
              </w:tabs>
              <w:spacing w:before="3" w:line="237" w:lineRule="auto"/>
              <w:ind w:right="125"/>
            </w:pPr>
            <w:r>
              <w:t>Details of any adverse drug reaction and actions taken</w:t>
            </w:r>
            <w:r>
              <w:rPr>
                <w:spacing w:val="-17"/>
              </w:rPr>
              <w:t xml:space="preserve"> </w:t>
            </w:r>
            <w:r>
              <w:t>including documentation in the patient’s medical</w:t>
            </w:r>
            <w:r>
              <w:rPr>
                <w:spacing w:val="-7"/>
              </w:rPr>
              <w:t xml:space="preserve"> </w:t>
            </w:r>
            <w:r>
              <w:t>record</w:t>
            </w:r>
          </w:p>
          <w:p w14:paraId="296B0446" w14:textId="77777777" w:rsidR="00D23526" w:rsidRDefault="00D23526" w:rsidP="00D23526">
            <w:pPr>
              <w:pStyle w:val="TableParagraph"/>
              <w:numPr>
                <w:ilvl w:val="0"/>
                <w:numId w:val="1"/>
              </w:numPr>
              <w:tabs>
                <w:tab w:val="left" w:pos="468"/>
                <w:tab w:val="left" w:pos="469"/>
              </w:tabs>
              <w:spacing w:before="1"/>
              <w:ind w:hanging="362"/>
            </w:pPr>
            <w:r>
              <w:t>Referral arrangements (including</w:t>
            </w:r>
            <w:r>
              <w:rPr>
                <w:spacing w:val="-2"/>
              </w:rPr>
              <w:t xml:space="preserve"> </w:t>
            </w:r>
            <w:r>
              <w:t>self-care)</w:t>
            </w:r>
          </w:p>
          <w:p w14:paraId="098FBB16" w14:textId="77777777" w:rsidR="00D23526" w:rsidRDefault="00D23526" w:rsidP="00D23526">
            <w:pPr>
              <w:pStyle w:val="TableParagraph"/>
              <w:spacing w:before="10"/>
              <w:ind w:left="0"/>
              <w:rPr>
                <w:b/>
                <w:sz w:val="21"/>
              </w:rPr>
            </w:pPr>
          </w:p>
          <w:p w14:paraId="6A0903AC" w14:textId="77777777" w:rsidR="00D23526" w:rsidRDefault="00D23526" w:rsidP="00D23526">
            <w:pPr>
              <w:pStyle w:val="TableParagraph"/>
              <w:ind w:right="96"/>
              <w:jc w:val="both"/>
              <w:rPr>
                <w:b/>
                <w:i/>
              </w:rPr>
            </w:pPr>
            <w:r>
              <w:rPr>
                <w:b/>
                <w:i/>
              </w:rPr>
              <w:t>The patient’s GP, where known, should be provided with a copy of the GP notification form for the supply of trimethoprim or appropriate referral on the same, or next available working</w:t>
            </w:r>
            <w:r>
              <w:rPr>
                <w:b/>
                <w:i/>
                <w:spacing w:val="-10"/>
              </w:rPr>
              <w:t xml:space="preserve"> </w:t>
            </w:r>
            <w:r>
              <w:rPr>
                <w:b/>
                <w:i/>
              </w:rPr>
              <w:t>day.</w:t>
            </w:r>
          </w:p>
          <w:p w14:paraId="76DEBEAA" w14:textId="77777777" w:rsidR="00D23526" w:rsidRDefault="00D23526" w:rsidP="00D23526">
            <w:pPr>
              <w:pStyle w:val="TableParagraph"/>
              <w:spacing w:before="10"/>
              <w:ind w:left="0"/>
              <w:rPr>
                <w:b/>
                <w:sz w:val="21"/>
              </w:rPr>
            </w:pPr>
          </w:p>
          <w:p w14:paraId="5A457026" w14:textId="77777777" w:rsidR="00D23526" w:rsidRPr="00C944B1" w:rsidRDefault="00D23526" w:rsidP="00D23526">
            <w:pPr>
              <w:ind w:left="127"/>
            </w:pPr>
            <w:r w:rsidRPr="00C944B1">
              <w:t>These records should be retained in accordance with national guidance</w:t>
            </w:r>
            <w:r>
              <w:rPr>
                <w:vertAlign w:val="superscript"/>
              </w:rPr>
              <w:t>1</w:t>
            </w:r>
            <w:r>
              <w:t xml:space="preserve"> (see page 56 for standard retention periods summary table)</w:t>
            </w:r>
            <w:r w:rsidRPr="00C944B1">
              <w:t>.</w:t>
            </w:r>
            <w:r>
              <w:t xml:space="preserve"> </w:t>
            </w:r>
            <w:r w:rsidRPr="00C944B1">
              <w:t>Where local arrangements differ, clarification should be obtained through your Health Board Information Governance Lead.</w:t>
            </w:r>
          </w:p>
          <w:p w14:paraId="34EC4D54" w14:textId="77777777" w:rsidR="00D23526" w:rsidRPr="00033B89" w:rsidRDefault="00D23526" w:rsidP="00D23526"/>
          <w:p w14:paraId="685F5C17" w14:textId="77777777" w:rsidR="00D23526" w:rsidRDefault="00D23526" w:rsidP="00D23526">
            <w:pPr>
              <w:ind w:left="127"/>
            </w:pPr>
            <w:r w:rsidRPr="00033B89">
              <w:t>All records of the drug(s) specified in this PGD will be filed with the normal records of medicines in each service.  A designated person within each service will be responsible for auditing completion of drug forms and collation of data</w:t>
            </w:r>
            <w:r>
              <w:t>.</w:t>
            </w:r>
          </w:p>
          <w:p w14:paraId="2D5CD09F" w14:textId="77777777" w:rsidR="00D23526" w:rsidRDefault="00D23526" w:rsidP="00D23526">
            <w:pPr>
              <w:rPr>
                <w:b/>
                <w:lang w:eastAsia="en-GB"/>
              </w:rPr>
            </w:pPr>
          </w:p>
          <w:p w14:paraId="5CBC3DAD" w14:textId="5B546FEC" w:rsidR="00D23526" w:rsidRPr="00C944B1" w:rsidRDefault="00D23526" w:rsidP="00D23526">
            <w:pPr>
              <w:ind w:left="127"/>
              <w:rPr>
                <w:color w:val="1F497D"/>
                <w:sz w:val="16"/>
                <w:szCs w:val="16"/>
              </w:rPr>
            </w:pPr>
            <w:r w:rsidRPr="00C944B1">
              <w:rPr>
                <w:sz w:val="16"/>
                <w:szCs w:val="16"/>
              </w:rPr>
              <w:t xml:space="preserve">1. </w:t>
            </w:r>
            <w:r>
              <w:rPr>
                <w:sz w:val="16"/>
                <w:szCs w:val="16"/>
              </w:rPr>
              <w:t xml:space="preserve">Scottish Government.  </w:t>
            </w:r>
            <w:r w:rsidRPr="00C944B1">
              <w:rPr>
                <w:i/>
                <w:sz w:val="16"/>
                <w:szCs w:val="16"/>
              </w:rPr>
              <w:t>Scottish Government Records Management.</w:t>
            </w:r>
            <w:r>
              <w:rPr>
                <w:sz w:val="16"/>
                <w:szCs w:val="16"/>
              </w:rPr>
              <w:t xml:space="preserve">  Edinburgh 2020. Available at</w:t>
            </w:r>
            <w:r w:rsidRPr="00C944B1">
              <w:rPr>
                <w:sz w:val="16"/>
                <w:szCs w:val="16"/>
              </w:rPr>
              <w:t xml:space="preserve"> </w:t>
            </w:r>
            <w:hyperlink r:id="rId24" w:history="1">
              <w:r w:rsidRPr="00C944B1">
                <w:rPr>
                  <w:rStyle w:val="Hyperlink"/>
                  <w:sz w:val="16"/>
                  <w:szCs w:val="16"/>
                </w:rPr>
                <w:t>SG-HSC-Scotland-Records-Management-Code-of-Practice-2020-v20200602.pdf</w:t>
              </w:r>
            </w:hyperlink>
            <w:r>
              <w:rPr>
                <w:sz w:val="16"/>
                <w:szCs w:val="16"/>
              </w:rPr>
              <w:t xml:space="preserve">  (Accessed on 29</w:t>
            </w:r>
            <w:r w:rsidR="002C3ABB">
              <w:rPr>
                <w:sz w:val="16"/>
                <w:szCs w:val="16"/>
              </w:rPr>
              <w:t xml:space="preserve">th November </w:t>
            </w:r>
            <w:r>
              <w:rPr>
                <w:sz w:val="16"/>
                <w:szCs w:val="16"/>
              </w:rPr>
              <w:t>2021)</w:t>
            </w:r>
          </w:p>
          <w:p w14:paraId="311C45FD" w14:textId="45088D2A" w:rsidR="004D0F19" w:rsidRDefault="004D0F19" w:rsidP="00D23526">
            <w:pPr>
              <w:pStyle w:val="TableParagraph"/>
              <w:tabs>
                <w:tab w:val="left" w:pos="468"/>
                <w:tab w:val="left" w:pos="469"/>
              </w:tabs>
              <w:spacing w:line="249" w:lineRule="exact"/>
              <w:ind w:left="468"/>
            </w:pPr>
          </w:p>
        </w:tc>
      </w:tr>
    </w:tbl>
    <w:p w14:paraId="75A9EEE7" w14:textId="77777777" w:rsidR="004D0F19" w:rsidRDefault="004D0F19">
      <w:pPr>
        <w:pStyle w:val="BodyText"/>
        <w:rPr>
          <w:b/>
          <w:sz w:val="20"/>
        </w:rPr>
      </w:pPr>
    </w:p>
    <w:p w14:paraId="133EFD58" w14:textId="77777777" w:rsidR="004D0F19" w:rsidRDefault="004D0F19">
      <w:pPr>
        <w:pStyle w:val="BodyText"/>
        <w:spacing w:before="7"/>
        <w:rPr>
          <w:b/>
          <w:sz w:val="1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6842"/>
      </w:tblGrid>
      <w:tr w:rsidR="004D0F19" w14:paraId="2711BDE0" w14:textId="77777777">
        <w:trPr>
          <w:trHeight w:val="3024"/>
        </w:trPr>
        <w:tc>
          <w:tcPr>
            <w:tcW w:w="2448" w:type="dxa"/>
            <w:shd w:val="clear" w:color="auto" w:fill="C0C0C0"/>
          </w:tcPr>
          <w:p w14:paraId="3928BE1E" w14:textId="77777777" w:rsidR="004D0F19" w:rsidRDefault="007D5B9B">
            <w:pPr>
              <w:pStyle w:val="TableParagraph"/>
              <w:spacing w:line="250" w:lineRule="exact"/>
            </w:pPr>
            <w:r>
              <w:t>Additional references</w:t>
            </w:r>
          </w:p>
        </w:tc>
        <w:tc>
          <w:tcPr>
            <w:tcW w:w="6842" w:type="dxa"/>
          </w:tcPr>
          <w:p w14:paraId="699F0D21" w14:textId="77777777" w:rsidR="00CB79D4" w:rsidRDefault="007D5B9B">
            <w:pPr>
              <w:pStyle w:val="TableParagraph"/>
              <w:tabs>
                <w:tab w:val="left" w:pos="1177"/>
                <w:tab w:val="left" w:pos="2444"/>
                <w:tab w:val="left" w:pos="3893"/>
                <w:tab w:val="left" w:pos="4936"/>
                <w:tab w:val="left" w:pos="6083"/>
              </w:tabs>
              <w:ind w:right="98"/>
              <w:rPr>
                <w:spacing w:val="-4"/>
              </w:rPr>
            </w:pPr>
            <w:r>
              <w:t>British</w:t>
            </w:r>
            <w:r>
              <w:tab/>
              <w:t>National</w:t>
            </w:r>
            <w:r>
              <w:tab/>
              <w:t>Formulary</w:t>
            </w:r>
            <w:r>
              <w:tab/>
              <w:t>(BNF)</w:t>
            </w:r>
            <w:r>
              <w:tab/>
              <w:t>current</w:t>
            </w:r>
            <w:r>
              <w:tab/>
            </w:r>
            <w:r>
              <w:rPr>
                <w:spacing w:val="-4"/>
              </w:rPr>
              <w:t xml:space="preserve">edition </w:t>
            </w:r>
          </w:p>
          <w:p w14:paraId="28136792" w14:textId="77777777" w:rsidR="00CB79D4" w:rsidRDefault="00CB79D4">
            <w:pPr>
              <w:pStyle w:val="TableParagraph"/>
              <w:tabs>
                <w:tab w:val="left" w:pos="1177"/>
                <w:tab w:val="left" w:pos="2444"/>
                <w:tab w:val="left" w:pos="3893"/>
                <w:tab w:val="left" w:pos="4936"/>
                <w:tab w:val="left" w:pos="6083"/>
              </w:tabs>
              <w:ind w:right="98"/>
              <w:rPr>
                <w:spacing w:val="-4"/>
              </w:rPr>
            </w:pPr>
          </w:p>
          <w:p w14:paraId="6B124662" w14:textId="0B790896" w:rsidR="004D0F19" w:rsidRDefault="0053224B">
            <w:pPr>
              <w:pStyle w:val="TableParagraph"/>
              <w:tabs>
                <w:tab w:val="left" w:pos="1177"/>
                <w:tab w:val="left" w:pos="2444"/>
                <w:tab w:val="left" w:pos="3893"/>
                <w:tab w:val="left" w:pos="4936"/>
                <w:tab w:val="left" w:pos="6083"/>
              </w:tabs>
              <w:ind w:right="98"/>
            </w:pPr>
            <w:r>
              <w:rPr>
                <w:spacing w:val="-4"/>
              </w:rPr>
              <w:t xml:space="preserve">Electronic Medicines Compendium.  </w:t>
            </w:r>
            <w:r w:rsidR="007D5B9B" w:rsidRPr="0053224B">
              <w:rPr>
                <w:i/>
              </w:rPr>
              <w:t>Trimethoprim</w:t>
            </w:r>
            <w:r w:rsidR="007D5B9B" w:rsidRPr="0053224B">
              <w:rPr>
                <w:i/>
                <w:spacing w:val="-2"/>
              </w:rPr>
              <w:t xml:space="preserve"> </w:t>
            </w:r>
            <w:r w:rsidR="007D5B9B" w:rsidRPr="0053224B">
              <w:rPr>
                <w:i/>
              </w:rPr>
              <w:t>SPC</w:t>
            </w:r>
            <w:r w:rsidRPr="0053224B">
              <w:rPr>
                <w:i/>
              </w:rPr>
              <w:t>.</w:t>
            </w:r>
            <w:r>
              <w:t xml:space="preserve">  Available at </w:t>
            </w:r>
            <w:hyperlink r:id="rId25" w:history="1">
              <w:r>
                <w:rPr>
                  <w:rStyle w:val="Hyperlink"/>
                </w:rPr>
                <w:t>Home - electronic medicines compendium (emc)</w:t>
              </w:r>
            </w:hyperlink>
            <w:r>
              <w:t xml:space="preserve"> (accessed 2</w:t>
            </w:r>
            <w:r w:rsidRPr="0053224B">
              <w:rPr>
                <w:vertAlign w:val="superscript"/>
              </w:rPr>
              <w:t>nd</w:t>
            </w:r>
            <w:r>
              <w:t xml:space="preserve"> May 2022)</w:t>
            </w:r>
          </w:p>
          <w:p w14:paraId="3D4B0CFA" w14:textId="77777777" w:rsidR="00CB79D4" w:rsidRDefault="00CB79D4">
            <w:pPr>
              <w:pStyle w:val="TableParagraph"/>
              <w:tabs>
                <w:tab w:val="left" w:pos="1177"/>
                <w:tab w:val="left" w:pos="2444"/>
                <w:tab w:val="left" w:pos="3893"/>
                <w:tab w:val="left" w:pos="4936"/>
                <w:tab w:val="left" w:pos="6083"/>
              </w:tabs>
              <w:ind w:right="98"/>
            </w:pPr>
          </w:p>
          <w:p w14:paraId="6F1B0386" w14:textId="77777777" w:rsidR="0053224B" w:rsidRDefault="0053224B" w:rsidP="0053224B">
            <w:pPr>
              <w:pStyle w:val="TableParagraph"/>
              <w:ind w:left="102" w:right="102"/>
            </w:pPr>
            <w:r>
              <w:t xml:space="preserve">National Institute for Clinical Excellence /  Public Health England.  </w:t>
            </w:r>
            <w:r w:rsidRPr="00F90928">
              <w:rPr>
                <w:i/>
              </w:rPr>
              <w:t>Summary of antimicrobial prescribing guidance – managing common infections.</w:t>
            </w:r>
            <w:r>
              <w:t xml:space="preserve"> Jan 2022. Available at: </w:t>
            </w:r>
            <w:hyperlink r:id="rId26" w:history="1">
              <w:r>
                <w:rPr>
                  <w:rStyle w:val="Hyperlink"/>
                </w:rPr>
                <w:t>Antimicrobial prescribing table (bnf.org)</w:t>
              </w:r>
            </w:hyperlink>
            <w:r>
              <w:t xml:space="preserve"> (accessed 24</w:t>
            </w:r>
            <w:r w:rsidRPr="00F90928">
              <w:rPr>
                <w:vertAlign w:val="superscript"/>
              </w:rPr>
              <w:t>th</w:t>
            </w:r>
            <w:r>
              <w:t xml:space="preserve"> February 2022)</w:t>
            </w:r>
          </w:p>
          <w:p w14:paraId="44BF0476" w14:textId="77777777" w:rsidR="0053224B" w:rsidRDefault="0053224B">
            <w:pPr>
              <w:pStyle w:val="TableParagraph"/>
              <w:ind w:right="395"/>
            </w:pPr>
          </w:p>
          <w:p w14:paraId="431F3B8D" w14:textId="77777777" w:rsidR="0053224B" w:rsidRDefault="0053224B" w:rsidP="0053224B">
            <w:pPr>
              <w:pStyle w:val="TableParagraph"/>
              <w:ind w:left="102" w:right="894" w:hanging="1"/>
            </w:pPr>
            <w:r>
              <w:rPr>
                <w:spacing w:val="-1"/>
              </w:rPr>
              <w:t xml:space="preserve">Public Health England.  </w:t>
            </w:r>
            <w:r w:rsidRPr="005F7E1F">
              <w:rPr>
                <w:i/>
                <w:spacing w:val="-1"/>
              </w:rPr>
              <w:t>Diagnosis of urinary tract infections.</w:t>
            </w:r>
            <w:r>
              <w:rPr>
                <w:spacing w:val="-1"/>
              </w:rPr>
              <w:t xml:space="preserve">  October 2021.  Available at: </w:t>
            </w:r>
            <w:hyperlink r:id="rId27" w:history="1">
              <w:r>
                <w:rPr>
                  <w:rStyle w:val="Hyperlink"/>
                </w:rPr>
                <w:t xml:space="preserve">Diagnosis of urinary tract </w:t>
              </w:r>
              <w:r>
                <w:rPr>
                  <w:rStyle w:val="Hyperlink"/>
                </w:rPr>
                <w:lastRenderedPageBreak/>
                <w:t>infections - quick reference tool for primary care (publishing.service.gov.uk)</w:t>
              </w:r>
            </w:hyperlink>
            <w:r>
              <w:t xml:space="preserve"> (accessed 24</w:t>
            </w:r>
            <w:r w:rsidRPr="005F7E1F">
              <w:rPr>
                <w:vertAlign w:val="superscript"/>
              </w:rPr>
              <w:t>th</w:t>
            </w:r>
            <w:r>
              <w:t xml:space="preserve"> February 2022)</w:t>
            </w:r>
          </w:p>
          <w:p w14:paraId="70DF5726" w14:textId="77777777" w:rsidR="0053224B" w:rsidRDefault="0053224B">
            <w:pPr>
              <w:pStyle w:val="TableParagraph"/>
              <w:ind w:right="872"/>
            </w:pPr>
          </w:p>
          <w:p w14:paraId="545296C2" w14:textId="77777777" w:rsidR="0053224B" w:rsidRDefault="0053224B" w:rsidP="0053224B">
            <w:pPr>
              <w:pStyle w:val="TableParagraph"/>
              <w:ind w:left="102" w:right="894" w:hanging="1"/>
            </w:pPr>
            <w:r>
              <w:rPr>
                <w:spacing w:val="-1"/>
              </w:rPr>
              <w:t xml:space="preserve">Royal College of General Practitioners.  </w:t>
            </w:r>
            <w:r>
              <w:rPr>
                <w:spacing w:val="-10"/>
              </w:rPr>
              <w:t xml:space="preserve"> </w:t>
            </w:r>
            <w:r w:rsidRPr="005F7E1F">
              <w:rPr>
                <w:i/>
                <w:spacing w:val="-1"/>
              </w:rPr>
              <w:t>TARGET</w:t>
            </w:r>
            <w:r w:rsidRPr="005F7E1F">
              <w:rPr>
                <w:i/>
                <w:spacing w:val="-10"/>
              </w:rPr>
              <w:t xml:space="preserve"> Urinary tract infection resource suite. </w:t>
            </w:r>
            <w:r>
              <w:rPr>
                <w:spacing w:val="-10"/>
              </w:rPr>
              <w:t xml:space="preserve"> Available at: </w:t>
            </w:r>
            <w:hyperlink r:id="rId28" w:history="1">
              <w:r>
                <w:rPr>
                  <w:rStyle w:val="Hyperlink"/>
                </w:rPr>
                <w:t>Urinary tract infection resource suite: Patient facing materials (rcgp.org.uk)</w:t>
              </w:r>
            </w:hyperlink>
            <w:r>
              <w:t xml:space="preserve"> (Accessed 24</w:t>
            </w:r>
            <w:r w:rsidRPr="005F7E1F">
              <w:rPr>
                <w:vertAlign w:val="superscript"/>
              </w:rPr>
              <w:t>th</w:t>
            </w:r>
            <w:r>
              <w:t xml:space="preserve"> February 2022)</w:t>
            </w:r>
          </w:p>
          <w:p w14:paraId="0974CB44" w14:textId="625CBD66" w:rsidR="004D0F19" w:rsidRDefault="004D0F19">
            <w:pPr>
              <w:pStyle w:val="TableParagraph"/>
              <w:spacing w:line="251" w:lineRule="exact"/>
            </w:pPr>
          </w:p>
          <w:p w14:paraId="7AFDD55F" w14:textId="77777777" w:rsidR="0053224B" w:rsidRDefault="0053224B" w:rsidP="0053224B">
            <w:pPr>
              <w:pStyle w:val="TableParagraph"/>
              <w:spacing w:line="253" w:lineRule="exact"/>
              <w:ind w:left="102"/>
            </w:pPr>
            <w:r>
              <w:rPr>
                <w:spacing w:val="-1"/>
              </w:rPr>
              <w:t xml:space="preserve">Health Protection Scotland.  </w:t>
            </w:r>
            <w:r>
              <w:rPr>
                <w:spacing w:val="-8"/>
              </w:rPr>
              <w:t xml:space="preserve"> </w:t>
            </w:r>
            <w:r>
              <w:rPr>
                <w:spacing w:val="-1"/>
              </w:rPr>
              <w:t>Scottish</w:t>
            </w:r>
            <w:r>
              <w:rPr>
                <w:spacing w:val="-8"/>
              </w:rPr>
              <w:t xml:space="preserve"> </w:t>
            </w:r>
            <w:r>
              <w:rPr>
                <w:spacing w:val="-1"/>
              </w:rPr>
              <w:t>Urinary Tract Infection</w:t>
            </w:r>
            <w:r>
              <w:rPr>
                <w:spacing w:val="-8"/>
              </w:rPr>
              <w:t xml:space="preserve"> </w:t>
            </w:r>
            <w:r>
              <w:rPr>
                <w:spacing w:val="-1"/>
              </w:rPr>
              <w:t xml:space="preserve">Network.  Available at: </w:t>
            </w:r>
            <w:hyperlink r:id="rId29" w:history="1">
              <w:r>
                <w:rPr>
                  <w:rStyle w:val="Hyperlink"/>
                </w:rPr>
                <w:t>HPS Website - Scottish Urinary Tract Infection Network</w:t>
              </w:r>
            </w:hyperlink>
            <w:r>
              <w:t xml:space="preserve"> (accessed 24</w:t>
            </w:r>
            <w:r w:rsidRPr="00073456">
              <w:rPr>
                <w:vertAlign w:val="superscript"/>
              </w:rPr>
              <w:t>th</w:t>
            </w:r>
            <w:r>
              <w:t xml:space="preserve"> February 2022)</w:t>
            </w:r>
          </w:p>
          <w:p w14:paraId="7C2A39F1" w14:textId="77777777" w:rsidR="0053224B" w:rsidRDefault="0053224B">
            <w:pPr>
              <w:pStyle w:val="TableParagraph"/>
              <w:spacing w:line="251" w:lineRule="exact"/>
            </w:pPr>
          </w:p>
          <w:p w14:paraId="60A6B0F7" w14:textId="77777777" w:rsidR="004D0F19" w:rsidRDefault="007D5B9B">
            <w:pPr>
              <w:pStyle w:val="TableParagraph"/>
            </w:pPr>
            <w:r>
              <w:t>Faculty of Sexual and Reproductive Health - Jan 2019</w:t>
            </w:r>
          </w:p>
          <w:p w14:paraId="75DFD595" w14:textId="7831BB50" w:rsidR="004D0F19" w:rsidRDefault="00CA4205" w:rsidP="002C3ABB">
            <w:pPr>
              <w:pStyle w:val="TableParagraph"/>
              <w:spacing w:before="119"/>
              <w:ind w:right="457"/>
            </w:pPr>
            <w:hyperlink r:id="rId30">
              <w:r w:rsidR="007D5B9B">
                <w:rPr>
                  <w:color w:val="0000FF"/>
                  <w:u w:val="single" w:color="0000FF"/>
                </w:rPr>
                <w:t>https://www.fsrh.org/standards-and-guidance/documents/ceu-</w:t>
              </w:r>
            </w:hyperlink>
            <w:r w:rsidR="007D5B9B">
              <w:rPr>
                <w:color w:val="0000FF"/>
              </w:rPr>
              <w:t xml:space="preserve"> </w:t>
            </w:r>
            <w:hyperlink r:id="rId31">
              <w:r w:rsidR="007D5B9B">
                <w:rPr>
                  <w:color w:val="0000FF"/>
                  <w:u w:val="single" w:color="0000FF"/>
                </w:rPr>
                <w:t>clinical-guidance-drug-interactions-with-hormonal/fsrh-guidance-</w:t>
              </w:r>
            </w:hyperlink>
            <w:r w:rsidR="007D5B9B">
              <w:rPr>
                <w:color w:val="0000FF"/>
              </w:rPr>
              <w:t xml:space="preserve"> </w:t>
            </w:r>
            <w:hyperlink r:id="rId32">
              <w:r w:rsidR="007D5B9B">
                <w:rPr>
                  <w:color w:val="0000FF"/>
                  <w:u w:val="single" w:color="0000FF"/>
                </w:rPr>
                <w:t>drug-interactions-hormonal-contraception-jan-2019.pdf</w:t>
              </w:r>
            </w:hyperlink>
            <w:r w:rsidR="002C3ABB">
              <w:rPr>
                <w:color w:val="0000FF"/>
                <w:u w:val="single" w:color="0000FF"/>
              </w:rPr>
              <w:t xml:space="preserve"> </w:t>
            </w:r>
            <w:r w:rsidR="002C3ABB" w:rsidRPr="002C3ABB">
              <w:t>(Accessed on 23rd February 2022)</w:t>
            </w:r>
          </w:p>
        </w:tc>
      </w:tr>
    </w:tbl>
    <w:p w14:paraId="6EAE00E1" w14:textId="140E20FF" w:rsidR="002120C9" w:rsidRDefault="002120C9"/>
    <w:p w14:paraId="7D149666" w14:textId="77777777" w:rsidR="002120C9" w:rsidRDefault="002120C9">
      <w:r>
        <w:br w:type="page"/>
      </w:r>
    </w:p>
    <w:p w14:paraId="224AB72A" w14:textId="77777777" w:rsidR="002120C9" w:rsidRDefault="002120C9" w:rsidP="002120C9">
      <w:pPr>
        <w:rPr>
          <w:b/>
        </w:rPr>
      </w:pPr>
      <w:r>
        <w:rPr>
          <w:b/>
        </w:rPr>
        <w:lastRenderedPageBreak/>
        <w:t>Version history</w:t>
      </w:r>
    </w:p>
    <w:p w14:paraId="276187D2" w14:textId="77777777" w:rsidR="002120C9" w:rsidRDefault="002120C9" w:rsidP="002120C9">
      <w:pPr>
        <w:rPr>
          <w:b/>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901"/>
        <w:gridCol w:w="7213"/>
      </w:tblGrid>
      <w:tr w:rsidR="002120C9" w:rsidRPr="008E71E8" w14:paraId="12817E8E" w14:textId="77777777" w:rsidTr="00793643">
        <w:trPr>
          <w:trHeight w:val="338"/>
        </w:trPr>
        <w:tc>
          <w:tcPr>
            <w:tcW w:w="1129" w:type="dxa"/>
            <w:shd w:val="clear" w:color="auto" w:fill="auto"/>
          </w:tcPr>
          <w:p w14:paraId="63A45AA7" w14:textId="77777777" w:rsidR="002120C9" w:rsidRPr="00793643" w:rsidRDefault="002120C9" w:rsidP="002120C9">
            <w:pPr>
              <w:jc w:val="center"/>
              <w:rPr>
                <w:b/>
              </w:rPr>
            </w:pPr>
            <w:r w:rsidRPr="00793643">
              <w:rPr>
                <w:b/>
              </w:rPr>
              <w:t>Version</w:t>
            </w:r>
          </w:p>
        </w:tc>
        <w:tc>
          <w:tcPr>
            <w:tcW w:w="851" w:type="dxa"/>
          </w:tcPr>
          <w:p w14:paraId="3336B0EE" w14:textId="77777777" w:rsidR="002120C9" w:rsidRPr="00793643" w:rsidRDefault="002120C9" w:rsidP="002120C9">
            <w:pPr>
              <w:jc w:val="center"/>
              <w:rPr>
                <w:b/>
              </w:rPr>
            </w:pPr>
            <w:r w:rsidRPr="00793643">
              <w:rPr>
                <w:b/>
              </w:rPr>
              <w:t>Date</w:t>
            </w:r>
          </w:p>
        </w:tc>
        <w:tc>
          <w:tcPr>
            <w:tcW w:w="7262" w:type="dxa"/>
          </w:tcPr>
          <w:p w14:paraId="542E6264" w14:textId="77777777" w:rsidR="002120C9" w:rsidRPr="00793643" w:rsidRDefault="002120C9" w:rsidP="002120C9">
            <w:pPr>
              <w:jc w:val="center"/>
              <w:rPr>
                <w:b/>
              </w:rPr>
            </w:pPr>
            <w:r w:rsidRPr="00793643">
              <w:rPr>
                <w:b/>
              </w:rPr>
              <w:t>Summary of Changes</w:t>
            </w:r>
          </w:p>
        </w:tc>
      </w:tr>
      <w:tr w:rsidR="002120C9" w:rsidRPr="008E71E8" w14:paraId="6BA3B5A6" w14:textId="77777777" w:rsidTr="00793643">
        <w:trPr>
          <w:trHeight w:val="413"/>
        </w:trPr>
        <w:tc>
          <w:tcPr>
            <w:tcW w:w="1129" w:type="dxa"/>
            <w:shd w:val="clear" w:color="auto" w:fill="auto"/>
          </w:tcPr>
          <w:p w14:paraId="0CE0DA77" w14:textId="77777777" w:rsidR="002120C9" w:rsidRPr="008E71E8" w:rsidRDefault="002120C9" w:rsidP="00793643">
            <w:pPr>
              <w:jc w:val="center"/>
            </w:pPr>
            <w:r>
              <w:t>1.0</w:t>
            </w:r>
          </w:p>
        </w:tc>
        <w:tc>
          <w:tcPr>
            <w:tcW w:w="851" w:type="dxa"/>
          </w:tcPr>
          <w:p w14:paraId="2929C8A5" w14:textId="7F49C1AC" w:rsidR="002120C9" w:rsidRPr="002F33C5" w:rsidRDefault="005865B6" w:rsidP="00793643">
            <w:pPr>
              <w:jc w:val="center"/>
              <w:rPr>
                <w:lang w:eastAsia="en-GB"/>
              </w:rPr>
            </w:pPr>
            <w:r>
              <w:rPr>
                <w:lang w:eastAsia="en-GB"/>
              </w:rPr>
              <w:t>March 2020</w:t>
            </w:r>
          </w:p>
        </w:tc>
        <w:tc>
          <w:tcPr>
            <w:tcW w:w="7262" w:type="dxa"/>
          </w:tcPr>
          <w:p w14:paraId="43032B5F" w14:textId="24A170F7" w:rsidR="002120C9" w:rsidRPr="002F33C5" w:rsidRDefault="002120C9" w:rsidP="002120C9">
            <w:pPr>
              <w:rPr>
                <w:lang w:eastAsia="en-GB"/>
              </w:rPr>
            </w:pPr>
            <w:r w:rsidRPr="002F33C5">
              <w:rPr>
                <w:lang w:eastAsia="en-GB"/>
              </w:rPr>
              <w:t xml:space="preserve">Version 1.0 </w:t>
            </w:r>
            <w:r>
              <w:rPr>
                <w:lang w:eastAsia="en-GB"/>
              </w:rPr>
              <w:t xml:space="preserve">Original </w:t>
            </w:r>
            <w:r w:rsidRPr="002F33C5">
              <w:rPr>
                <w:lang w:eastAsia="en-GB"/>
              </w:rPr>
              <w:t>PGD</w:t>
            </w:r>
          </w:p>
        </w:tc>
      </w:tr>
      <w:tr w:rsidR="002120C9" w:rsidRPr="008E71E8" w14:paraId="37BBD516" w14:textId="77777777" w:rsidTr="00E64912">
        <w:trPr>
          <w:trHeight w:val="12370"/>
        </w:trPr>
        <w:tc>
          <w:tcPr>
            <w:tcW w:w="1129" w:type="dxa"/>
            <w:shd w:val="clear" w:color="auto" w:fill="auto"/>
          </w:tcPr>
          <w:p w14:paraId="027C8EDB" w14:textId="77777777" w:rsidR="002120C9" w:rsidRPr="008E71E8" w:rsidRDefault="002120C9" w:rsidP="00793643">
            <w:pPr>
              <w:jc w:val="center"/>
            </w:pPr>
            <w:r>
              <w:t>2.0</w:t>
            </w:r>
          </w:p>
        </w:tc>
        <w:tc>
          <w:tcPr>
            <w:tcW w:w="851" w:type="dxa"/>
          </w:tcPr>
          <w:p w14:paraId="7F810A3F" w14:textId="2F8ACF46" w:rsidR="002120C9" w:rsidRPr="006E7319" w:rsidDel="002F33C5" w:rsidRDefault="001E6148" w:rsidP="00793643">
            <w:pPr>
              <w:jc w:val="center"/>
              <w:rPr>
                <w:color w:val="000000"/>
              </w:rPr>
            </w:pPr>
            <w:r>
              <w:rPr>
                <w:color w:val="000000"/>
              </w:rPr>
              <w:t>August</w:t>
            </w:r>
            <w:r w:rsidR="005865B6">
              <w:rPr>
                <w:color w:val="000000"/>
              </w:rPr>
              <w:t xml:space="preserve"> 2022</w:t>
            </w:r>
          </w:p>
        </w:tc>
        <w:tc>
          <w:tcPr>
            <w:tcW w:w="7262" w:type="dxa"/>
          </w:tcPr>
          <w:p w14:paraId="147316EA" w14:textId="77777777" w:rsidR="002120C9" w:rsidRDefault="002120C9" w:rsidP="002120C9">
            <w:pPr>
              <w:rPr>
                <w:color w:val="000000"/>
              </w:rPr>
            </w:pPr>
            <w:r>
              <w:rPr>
                <w:color w:val="000000"/>
              </w:rPr>
              <w:t>The following sections have been updated:</w:t>
            </w:r>
          </w:p>
          <w:p w14:paraId="1E42DB83" w14:textId="77777777" w:rsidR="002120C9" w:rsidRPr="00793643" w:rsidRDefault="002120C9" w:rsidP="002120C9">
            <w:pPr>
              <w:rPr>
                <w:color w:val="000000"/>
                <w:sz w:val="16"/>
                <w:szCs w:val="16"/>
              </w:rPr>
            </w:pPr>
          </w:p>
          <w:p w14:paraId="05EBF587" w14:textId="77777777" w:rsidR="002120C9" w:rsidRDefault="002120C9" w:rsidP="002120C9">
            <w:pPr>
              <w:widowControl/>
              <w:numPr>
                <w:ilvl w:val="0"/>
                <w:numId w:val="20"/>
              </w:numPr>
              <w:tabs>
                <w:tab w:val="left" w:pos="720"/>
                <w:tab w:val="left" w:pos="1440"/>
                <w:tab w:val="left" w:pos="2160"/>
                <w:tab w:val="left" w:pos="2880"/>
                <w:tab w:val="left" w:pos="4680"/>
                <w:tab w:val="left" w:pos="5400"/>
                <w:tab w:val="right" w:pos="9000"/>
              </w:tabs>
              <w:autoSpaceDE/>
              <w:autoSpaceDN/>
              <w:spacing w:line="240" w:lineRule="atLeast"/>
              <w:jc w:val="both"/>
              <w:rPr>
                <w:color w:val="000000"/>
              </w:rPr>
            </w:pPr>
            <w:r>
              <w:rPr>
                <w:color w:val="000000"/>
              </w:rPr>
              <w:t>Addition of covering statement regarding validity of PGD when approaching date for review of content</w:t>
            </w:r>
          </w:p>
          <w:p w14:paraId="57154655" w14:textId="0EA9920D" w:rsidR="002120C9" w:rsidRDefault="002120C9" w:rsidP="002120C9">
            <w:pPr>
              <w:widowControl/>
              <w:numPr>
                <w:ilvl w:val="0"/>
                <w:numId w:val="20"/>
              </w:numPr>
              <w:tabs>
                <w:tab w:val="left" w:pos="720"/>
                <w:tab w:val="left" w:pos="1440"/>
                <w:tab w:val="left" w:pos="2160"/>
                <w:tab w:val="left" w:pos="2880"/>
                <w:tab w:val="left" w:pos="4680"/>
                <w:tab w:val="left" w:pos="5400"/>
                <w:tab w:val="right" w:pos="9000"/>
              </w:tabs>
              <w:autoSpaceDE/>
              <w:autoSpaceDN/>
              <w:spacing w:line="240" w:lineRule="atLeast"/>
              <w:jc w:val="both"/>
              <w:rPr>
                <w:color w:val="000000"/>
              </w:rPr>
            </w:pPr>
            <w:r>
              <w:rPr>
                <w:color w:val="000000"/>
              </w:rPr>
              <w:t xml:space="preserve">Indication  </w:t>
            </w:r>
          </w:p>
          <w:p w14:paraId="4836F3B7" w14:textId="295DDE09" w:rsidR="002120C9" w:rsidRDefault="002120C9" w:rsidP="002120C9">
            <w:pPr>
              <w:widowControl/>
              <w:numPr>
                <w:ilvl w:val="1"/>
                <w:numId w:val="20"/>
              </w:numPr>
              <w:tabs>
                <w:tab w:val="left" w:pos="720"/>
                <w:tab w:val="left" w:pos="1440"/>
                <w:tab w:val="left" w:pos="2160"/>
                <w:tab w:val="left" w:pos="2880"/>
                <w:tab w:val="left" w:pos="4680"/>
                <w:tab w:val="left" w:pos="5400"/>
                <w:tab w:val="right" w:pos="9000"/>
              </w:tabs>
              <w:autoSpaceDE/>
              <w:autoSpaceDN/>
              <w:spacing w:line="240" w:lineRule="atLeast"/>
              <w:jc w:val="both"/>
              <w:rPr>
                <w:color w:val="000000"/>
              </w:rPr>
            </w:pPr>
            <w:r>
              <w:rPr>
                <w:color w:val="000000"/>
              </w:rPr>
              <w:t>Removal of upper age limit</w:t>
            </w:r>
          </w:p>
          <w:p w14:paraId="0A6464DA" w14:textId="33B884AC" w:rsidR="002120C9" w:rsidRDefault="002120C9" w:rsidP="002120C9">
            <w:pPr>
              <w:widowControl/>
              <w:numPr>
                <w:ilvl w:val="0"/>
                <w:numId w:val="20"/>
              </w:numPr>
              <w:tabs>
                <w:tab w:val="left" w:pos="720"/>
                <w:tab w:val="left" w:pos="1440"/>
                <w:tab w:val="left" w:pos="2160"/>
                <w:tab w:val="left" w:pos="2880"/>
                <w:tab w:val="left" w:pos="4680"/>
                <w:tab w:val="left" w:pos="5400"/>
                <w:tab w:val="right" w:pos="9000"/>
              </w:tabs>
              <w:autoSpaceDE/>
              <w:autoSpaceDN/>
              <w:spacing w:line="240" w:lineRule="atLeast"/>
              <w:jc w:val="both"/>
              <w:rPr>
                <w:color w:val="000000"/>
              </w:rPr>
            </w:pPr>
            <w:r>
              <w:rPr>
                <w:color w:val="000000"/>
              </w:rPr>
              <w:t xml:space="preserve">Inclusion criteria </w:t>
            </w:r>
          </w:p>
          <w:p w14:paraId="070309C1" w14:textId="73BCED13" w:rsidR="002120C9" w:rsidRDefault="002120C9" w:rsidP="00741724">
            <w:pPr>
              <w:widowControl/>
              <w:numPr>
                <w:ilvl w:val="1"/>
                <w:numId w:val="20"/>
              </w:numPr>
              <w:tabs>
                <w:tab w:val="left" w:pos="720"/>
                <w:tab w:val="left" w:pos="1440"/>
                <w:tab w:val="left" w:pos="2160"/>
                <w:tab w:val="left" w:pos="2880"/>
                <w:tab w:val="left" w:pos="4680"/>
                <w:tab w:val="left" w:pos="5400"/>
                <w:tab w:val="right" w:pos="9000"/>
              </w:tabs>
              <w:autoSpaceDE/>
              <w:autoSpaceDN/>
              <w:spacing w:line="240" w:lineRule="atLeast"/>
              <w:jc w:val="both"/>
              <w:rPr>
                <w:color w:val="000000"/>
              </w:rPr>
            </w:pPr>
            <w:r>
              <w:rPr>
                <w:color w:val="000000"/>
              </w:rPr>
              <w:t>Clarification that “older women should be fit, amb</w:t>
            </w:r>
            <w:r w:rsidR="00741724">
              <w:rPr>
                <w:color w:val="000000"/>
              </w:rPr>
              <w:t>ulatory and self-caring” and that “a</w:t>
            </w:r>
            <w:r w:rsidRPr="00741724">
              <w:rPr>
                <w:color w:val="000000"/>
              </w:rPr>
              <w:t xml:space="preserve"> positive dip stick in women over 65 is not an indication of UTI as asymptomatic bacteriuria is common in older women.</w:t>
            </w:r>
            <w:r w:rsidR="00741724">
              <w:rPr>
                <w:color w:val="000000"/>
              </w:rPr>
              <w:t>”</w:t>
            </w:r>
          </w:p>
          <w:p w14:paraId="31DFF5B4" w14:textId="4FC0A83C" w:rsidR="002307A5" w:rsidRPr="00741724" w:rsidRDefault="002307A5" w:rsidP="00741724">
            <w:pPr>
              <w:widowControl/>
              <w:numPr>
                <w:ilvl w:val="1"/>
                <w:numId w:val="20"/>
              </w:numPr>
              <w:tabs>
                <w:tab w:val="left" w:pos="720"/>
                <w:tab w:val="left" w:pos="1440"/>
                <w:tab w:val="left" w:pos="2160"/>
                <w:tab w:val="left" w:pos="2880"/>
                <w:tab w:val="left" w:pos="4680"/>
                <w:tab w:val="left" w:pos="5400"/>
                <w:tab w:val="right" w:pos="9000"/>
              </w:tabs>
              <w:autoSpaceDE/>
              <w:autoSpaceDN/>
              <w:spacing w:line="240" w:lineRule="atLeast"/>
              <w:jc w:val="both"/>
              <w:rPr>
                <w:color w:val="000000"/>
              </w:rPr>
            </w:pPr>
            <w:r>
              <w:rPr>
                <w:color w:val="000000"/>
              </w:rPr>
              <w:t>Inclusion of visible haematuria in list of symptoms when testing urine with dipstick</w:t>
            </w:r>
          </w:p>
          <w:p w14:paraId="23A4DEC6" w14:textId="6A7F411E" w:rsidR="002120C9" w:rsidRDefault="00741724" w:rsidP="002120C9">
            <w:pPr>
              <w:widowControl/>
              <w:numPr>
                <w:ilvl w:val="0"/>
                <w:numId w:val="20"/>
              </w:numPr>
              <w:tabs>
                <w:tab w:val="left" w:pos="720"/>
                <w:tab w:val="left" w:pos="1440"/>
                <w:tab w:val="left" w:pos="2160"/>
                <w:tab w:val="left" w:pos="2880"/>
                <w:tab w:val="left" w:pos="4680"/>
                <w:tab w:val="left" w:pos="5400"/>
                <w:tab w:val="right" w:pos="9000"/>
              </w:tabs>
              <w:autoSpaceDE/>
              <w:autoSpaceDN/>
              <w:spacing w:line="240" w:lineRule="atLeast"/>
              <w:jc w:val="both"/>
              <w:rPr>
                <w:color w:val="000000"/>
              </w:rPr>
            </w:pPr>
            <w:r>
              <w:rPr>
                <w:color w:val="000000"/>
              </w:rPr>
              <w:t>Exclusion criteria</w:t>
            </w:r>
          </w:p>
          <w:p w14:paraId="2EF20E77" w14:textId="3E0DE2E4" w:rsidR="00741724" w:rsidRDefault="00741724" w:rsidP="00741724">
            <w:pPr>
              <w:widowControl/>
              <w:numPr>
                <w:ilvl w:val="1"/>
                <w:numId w:val="20"/>
              </w:numPr>
              <w:tabs>
                <w:tab w:val="left" w:pos="720"/>
                <w:tab w:val="left" w:pos="1440"/>
                <w:tab w:val="left" w:pos="2160"/>
                <w:tab w:val="left" w:pos="2880"/>
                <w:tab w:val="left" w:pos="4680"/>
                <w:tab w:val="left" w:pos="5400"/>
                <w:tab w:val="right" w:pos="9000"/>
              </w:tabs>
              <w:autoSpaceDE/>
              <w:autoSpaceDN/>
              <w:spacing w:line="240" w:lineRule="atLeast"/>
              <w:jc w:val="both"/>
              <w:rPr>
                <w:color w:val="000000"/>
              </w:rPr>
            </w:pPr>
            <w:r>
              <w:rPr>
                <w:color w:val="000000"/>
              </w:rPr>
              <w:t>Upper age limit removed</w:t>
            </w:r>
          </w:p>
          <w:p w14:paraId="35C6092A" w14:textId="7E49E401" w:rsidR="002307A5" w:rsidRDefault="002307A5" w:rsidP="00741724">
            <w:pPr>
              <w:widowControl/>
              <w:numPr>
                <w:ilvl w:val="1"/>
                <w:numId w:val="20"/>
              </w:numPr>
              <w:tabs>
                <w:tab w:val="left" w:pos="720"/>
                <w:tab w:val="left" w:pos="1440"/>
                <w:tab w:val="left" w:pos="2160"/>
                <w:tab w:val="left" w:pos="2880"/>
                <w:tab w:val="left" w:pos="4680"/>
                <w:tab w:val="left" w:pos="5400"/>
                <w:tab w:val="right" w:pos="9000"/>
              </w:tabs>
              <w:autoSpaceDE/>
              <w:autoSpaceDN/>
              <w:spacing w:line="240" w:lineRule="atLeast"/>
              <w:jc w:val="both"/>
              <w:rPr>
                <w:color w:val="000000"/>
              </w:rPr>
            </w:pPr>
            <w:r>
              <w:rPr>
                <w:color w:val="000000"/>
              </w:rPr>
              <w:t>Clarification that patients living in long term care facilities are excluded</w:t>
            </w:r>
          </w:p>
          <w:p w14:paraId="42DB9717" w14:textId="3F80700E" w:rsidR="00741724" w:rsidRDefault="00741724" w:rsidP="00741724">
            <w:pPr>
              <w:widowControl/>
              <w:numPr>
                <w:ilvl w:val="1"/>
                <w:numId w:val="20"/>
              </w:numPr>
              <w:tabs>
                <w:tab w:val="left" w:pos="720"/>
                <w:tab w:val="left" w:pos="1440"/>
                <w:tab w:val="left" w:pos="2160"/>
                <w:tab w:val="left" w:pos="2880"/>
                <w:tab w:val="left" w:pos="4680"/>
                <w:tab w:val="left" w:pos="5400"/>
                <w:tab w:val="right" w:pos="9000"/>
              </w:tabs>
              <w:autoSpaceDE/>
              <w:autoSpaceDN/>
              <w:spacing w:line="240" w:lineRule="atLeast"/>
              <w:jc w:val="both"/>
              <w:rPr>
                <w:color w:val="000000"/>
              </w:rPr>
            </w:pPr>
            <w:r>
              <w:rPr>
                <w:color w:val="000000"/>
              </w:rPr>
              <w:t>Clarification of definition of “upper” UTI</w:t>
            </w:r>
          </w:p>
          <w:p w14:paraId="3D5791C4" w14:textId="4881F6E2" w:rsidR="00741724" w:rsidRDefault="00741724" w:rsidP="00741724">
            <w:pPr>
              <w:widowControl/>
              <w:numPr>
                <w:ilvl w:val="1"/>
                <w:numId w:val="20"/>
              </w:numPr>
              <w:tabs>
                <w:tab w:val="left" w:pos="720"/>
                <w:tab w:val="left" w:pos="1440"/>
                <w:tab w:val="left" w:pos="2160"/>
                <w:tab w:val="left" w:pos="2880"/>
                <w:tab w:val="left" w:pos="4680"/>
                <w:tab w:val="left" w:pos="5400"/>
                <w:tab w:val="right" w:pos="9000"/>
              </w:tabs>
              <w:autoSpaceDE/>
              <w:autoSpaceDN/>
              <w:spacing w:line="240" w:lineRule="atLeast"/>
              <w:jc w:val="both"/>
              <w:rPr>
                <w:color w:val="000000"/>
              </w:rPr>
            </w:pPr>
            <w:r>
              <w:rPr>
                <w:color w:val="000000"/>
              </w:rPr>
              <w:t>Haematuria – specific criteria now apply</w:t>
            </w:r>
          </w:p>
          <w:p w14:paraId="41614F23" w14:textId="77777777" w:rsidR="00741724" w:rsidRDefault="00741724" w:rsidP="00741724">
            <w:pPr>
              <w:widowControl/>
              <w:numPr>
                <w:ilvl w:val="1"/>
                <w:numId w:val="20"/>
              </w:numPr>
              <w:tabs>
                <w:tab w:val="left" w:pos="720"/>
                <w:tab w:val="left" w:pos="1440"/>
                <w:tab w:val="left" w:pos="2160"/>
                <w:tab w:val="left" w:pos="2880"/>
                <w:tab w:val="left" w:pos="4680"/>
                <w:tab w:val="left" w:pos="5400"/>
                <w:tab w:val="right" w:pos="9000"/>
              </w:tabs>
              <w:autoSpaceDE/>
              <w:autoSpaceDN/>
              <w:spacing w:line="240" w:lineRule="atLeast"/>
              <w:jc w:val="both"/>
              <w:rPr>
                <w:color w:val="000000"/>
              </w:rPr>
            </w:pPr>
            <w:r>
              <w:rPr>
                <w:color w:val="000000"/>
              </w:rPr>
              <w:t>Clarification of definition of vaginal discharge/itch</w:t>
            </w:r>
          </w:p>
          <w:p w14:paraId="0A5211D0" w14:textId="77777777" w:rsidR="002120C9" w:rsidRDefault="00741724" w:rsidP="00741724">
            <w:pPr>
              <w:widowControl/>
              <w:numPr>
                <w:ilvl w:val="1"/>
                <w:numId w:val="20"/>
              </w:numPr>
              <w:tabs>
                <w:tab w:val="left" w:pos="720"/>
                <w:tab w:val="left" w:pos="1440"/>
                <w:tab w:val="left" w:pos="2160"/>
                <w:tab w:val="left" w:pos="2880"/>
                <w:tab w:val="left" w:pos="4680"/>
                <w:tab w:val="left" w:pos="5400"/>
                <w:tab w:val="right" w:pos="9000"/>
              </w:tabs>
              <w:autoSpaceDE/>
              <w:autoSpaceDN/>
              <w:spacing w:line="240" w:lineRule="atLeast"/>
              <w:jc w:val="both"/>
              <w:rPr>
                <w:color w:val="000000"/>
              </w:rPr>
            </w:pPr>
            <w:r>
              <w:rPr>
                <w:color w:val="000000"/>
              </w:rPr>
              <w:t>Clarification of catheter use</w:t>
            </w:r>
            <w:r w:rsidR="002120C9">
              <w:rPr>
                <w:color w:val="000000"/>
              </w:rPr>
              <w:t xml:space="preserve"> </w:t>
            </w:r>
          </w:p>
          <w:p w14:paraId="2D37D53F" w14:textId="77777777" w:rsidR="00741724" w:rsidRDefault="00741724" w:rsidP="00741724">
            <w:pPr>
              <w:widowControl/>
              <w:numPr>
                <w:ilvl w:val="1"/>
                <w:numId w:val="20"/>
              </w:numPr>
              <w:tabs>
                <w:tab w:val="left" w:pos="720"/>
                <w:tab w:val="left" w:pos="1440"/>
                <w:tab w:val="left" w:pos="2160"/>
                <w:tab w:val="left" w:pos="2880"/>
                <w:tab w:val="left" w:pos="4680"/>
                <w:tab w:val="left" w:pos="5400"/>
                <w:tab w:val="right" w:pos="9000"/>
              </w:tabs>
              <w:autoSpaceDE/>
              <w:autoSpaceDN/>
              <w:spacing w:line="240" w:lineRule="atLeast"/>
              <w:jc w:val="both"/>
              <w:rPr>
                <w:color w:val="000000"/>
              </w:rPr>
            </w:pPr>
            <w:r>
              <w:rPr>
                <w:color w:val="000000"/>
              </w:rPr>
              <w:t>Pregnancy – now includes women who intend to become pregnant in next 3 months</w:t>
            </w:r>
          </w:p>
          <w:p w14:paraId="618FB68A" w14:textId="77777777" w:rsidR="00741724" w:rsidRDefault="00307A38" w:rsidP="00741724">
            <w:pPr>
              <w:widowControl/>
              <w:numPr>
                <w:ilvl w:val="1"/>
                <w:numId w:val="20"/>
              </w:numPr>
              <w:tabs>
                <w:tab w:val="left" w:pos="720"/>
                <w:tab w:val="left" w:pos="1440"/>
                <w:tab w:val="left" w:pos="2160"/>
                <w:tab w:val="left" w:pos="2880"/>
                <w:tab w:val="left" w:pos="4680"/>
                <w:tab w:val="left" w:pos="5400"/>
                <w:tab w:val="right" w:pos="9000"/>
              </w:tabs>
              <w:autoSpaceDE/>
              <w:autoSpaceDN/>
              <w:spacing w:line="240" w:lineRule="atLeast"/>
              <w:jc w:val="both"/>
              <w:rPr>
                <w:color w:val="000000"/>
              </w:rPr>
            </w:pPr>
            <w:r>
              <w:rPr>
                <w:color w:val="000000"/>
              </w:rPr>
              <w:t>Clarification of definition and associated actions required for patients with renal or hepatic impairment</w:t>
            </w:r>
          </w:p>
          <w:p w14:paraId="3F25347D" w14:textId="77777777" w:rsidR="00307A38" w:rsidRDefault="00307A38" w:rsidP="00741724">
            <w:pPr>
              <w:widowControl/>
              <w:numPr>
                <w:ilvl w:val="1"/>
                <w:numId w:val="20"/>
              </w:numPr>
              <w:tabs>
                <w:tab w:val="left" w:pos="720"/>
                <w:tab w:val="left" w:pos="1440"/>
                <w:tab w:val="left" w:pos="2160"/>
                <w:tab w:val="left" w:pos="2880"/>
                <w:tab w:val="left" w:pos="4680"/>
                <w:tab w:val="left" w:pos="5400"/>
                <w:tab w:val="right" w:pos="9000"/>
              </w:tabs>
              <w:autoSpaceDE/>
              <w:autoSpaceDN/>
              <w:spacing w:line="240" w:lineRule="atLeast"/>
              <w:jc w:val="both"/>
              <w:rPr>
                <w:color w:val="000000"/>
              </w:rPr>
            </w:pPr>
            <w:r>
              <w:rPr>
                <w:color w:val="000000"/>
              </w:rPr>
              <w:t>Clarification of definition of immunosuppression</w:t>
            </w:r>
          </w:p>
          <w:p w14:paraId="31A6044E" w14:textId="77777777" w:rsidR="00307A38" w:rsidRDefault="00307A38" w:rsidP="00307A38">
            <w:pPr>
              <w:widowControl/>
              <w:numPr>
                <w:ilvl w:val="0"/>
                <w:numId w:val="20"/>
              </w:numPr>
              <w:tabs>
                <w:tab w:val="left" w:pos="720"/>
                <w:tab w:val="left" w:pos="1440"/>
                <w:tab w:val="left" w:pos="2160"/>
                <w:tab w:val="left" w:pos="2880"/>
                <w:tab w:val="left" w:pos="4680"/>
                <w:tab w:val="left" w:pos="5400"/>
                <w:tab w:val="right" w:pos="9000"/>
              </w:tabs>
              <w:autoSpaceDE/>
              <w:autoSpaceDN/>
              <w:spacing w:line="240" w:lineRule="atLeast"/>
              <w:jc w:val="both"/>
              <w:rPr>
                <w:color w:val="000000"/>
              </w:rPr>
            </w:pPr>
            <w:r>
              <w:rPr>
                <w:color w:val="000000"/>
              </w:rPr>
              <w:t>Cautions/further advice</w:t>
            </w:r>
          </w:p>
          <w:p w14:paraId="05AC745B" w14:textId="2C1D8F4E" w:rsidR="00307A38" w:rsidRDefault="002307A5" w:rsidP="00307A38">
            <w:pPr>
              <w:widowControl/>
              <w:numPr>
                <w:ilvl w:val="1"/>
                <w:numId w:val="20"/>
              </w:numPr>
              <w:tabs>
                <w:tab w:val="left" w:pos="720"/>
                <w:tab w:val="left" w:pos="1440"/>
                <w:tab w:val="left" w:pos="2160"/>
                <w:tab w:val="left" w:pos="2880"/>
                <w:tab w:val="left" w:pos="4680"/>
                <w:tab w:val="left" w:pos="5400"/>
                <w:tab w:val="right" w:pos="9000"/>
              </w:tabs>
              <w:autoSpaceDE/>
              <w:autoSpaceDN/>
              <w:spacing w:line="240" w:lineRule="atLeast"/>
              <w:jc w:val="both"/>
              <w:rPr>
                <w:color w:val="000000"/>
              </w:rPr>
            </w:pPr>
            <w:r>
              <w:rPr>
                <w:color w:val="000000"/>
              </w:rPr>
              <w:t>Removal from exclusion, insertion into cautions/further advice with</w:t>
            </w:r>
            <w:r w:rsidR="00307A38">
              <w:rPr>
                <w:color w:val="000000"/>
              </w:rPr>
              <w:t xml:space="preserve"> provision of additional information for patients over 65 years, with diabetes, symptoms lasting more than 7 days, breastfeeding</w:t>
            </w:r>
          </w:p>
          <w:p w14:paraId="0695D61B" w14:textId="77777777" w:rsidR="00307A38" w:rsidRDefault="00307A38" w:rsidP="00307A38">
            <w:pPr>
              <w:widowControl/>
              <w:numPr>
                <w:ilvl w:val="0"/>
                <w:numId w:val="20"/>
              </w:numPr>
              <w:tabs>
                <w:tab w:val="left" w:pos="720"/>
                <w:tab w:val="left" w:pos="1440"/>
                <w:tab w:val="left" w:pos="2160"/>
                <w:tab w:val="left" w:pos="2880"/>
                <w:tab w:val="left" w:pos="4680"/>
                <w:tab w:val="left" w:pos="5400"/>
                <w:tab w:val="right" w:pos="9000"/>
              </w:tabs>
              <w:autoSpaceDE/>
              <w:autoSpaceDN/>
              <w:spacing w:line="240" w:lineRule="atLeast"/>
              <w:jc w:val="both"/>
              <w:rPr>
                <w:color w:val="000000"/>
              </w:rPr>
            </w:pPr>
            <w:r>
              <w:rPr>
                <w:color w:val="000000"/>
              </w:rPr>
              <w:t>Advice to patient</w:t>
            </w:r>
          </w:p>
          <w:p w14:paraId="2E29342F" w14:textId="0D204C04" w:rsidR="00307A38" w:rsidRDefault="00307A38" w:rsidP="00307A38">
            <w:pPr>
              <w:widowControl/>
              <w:numPr>
                <w:ilvl w:val="1"/>
                <w:numId w:val="20"/>
              </w:numPr>
              <w:tabs>
                <w:tab w:val="left" w:pos="720"/>
                <w:tab w:val="left" w:pos="1440"/>
                <w:tab w:val="left" w:pos="2160"/>
                <w:tab w:val="left" w:pos="2880"/>
                <w:tab w:val="left" w:pos="4680"/>
                <w:tab w:val="left" w:pos="5400"/>
                <w:tab w:val="right" w:pos="9000"/>
              </w:tabs>
              <w:autoSpaceDE/>
              <w:autoSpaceDN/>
              <w:spacing w:line="240" w:lineRule="atLeast"/>
              <w:jc w:val="both"/>
              <w:rPr>
                <w:color w:val="000000"/>
              </w:rPr>
            </w:pPr>
            <w:r>
              <w:rPr>
                <w:color w:val="000000"/>
              </w:rPr>
              <w:t xml:space="preserve">Update to information for patients </w:t>
            </w:r>
          </w:p>
          <w:p w14:paraId="3448D9F8" w14:textId="6E11D920" w:rsidR="00AE649C" w:rsidRDefault="00AE649C" w:rsidP="00AE649C">
            <w:pPr>
              <w:widowControl/>
              <w:numPr>
                <w:ilvl w:val="0"/>
                <w:numId w:val="20"/>
              </w:numPr>
              <w:tabs>
                <w:tab w:val="left" w:pos="720"/>
                <w:tab w:val="left" w:pos="1440"/>
                <w:tab w:val="left" w:pos="2160"/>
                <w:tab w:val="left" w:pos="2880"/>
                <w:tab w:val="left" w:pos="4680"/>
                <w:tab w:val="left" w:pos="5400"/>
                <w:tab w:val="right" w:pos="9000"/>
              </w:tabs>
              <w:autoSpaceDE/>
              <w:autoSpaceDN/>
              <w:spacing w:line="240" w:lineRule="atLeast"/>
              <w:jc w:val="both"/>
              <w:rPr>
                <w:color w:val="000000"/>
              </w:rPr>
            </w:pPr>
            <w:r>
              <w:rPr>
                <w:color w:val="000000"/>
              </w:rPr>
              <w:t>Action if patient is excluded</w:t>
            </w:r>
          </w:p>
          <w:p w14:paraId="3DC3858E" w14:textId="6DBE1F57" w:rsidR="00AE649C" w:rsidRDefault="00AE649C" w:rsidP="00AE649C">
            <w:pPr>
              <w:widowControl/>
              <w:numPr>
                <w:ilvl w:val="1"/>
                <w:numId w:val="20"/>
              </w:numPr>
              <w:tabs>
                <w:tab w:val="left" w:pos="720"/>
                <w:tab w:val="left" w:pos="1440"/>
                <w:tab w:val="left" w:pos="2160"/>
                <w:tab w:val="left" w:pos="2880"/>
                <w:tab w:val="left" w:pos="4680"/>
                <w:tab w:val="left" w:pos="5400"/>
                <w:tab w:val="right" w:pos="9000"/>
              </w:tabs>
              <w:autoSpaceDE/>
              <w:autoSpaceDN/>
              <w:spacing w:line="240" w:lineRule="atLeast"/>
              <w:jc w:val="both"/>
              <w:rPr>
                <w:color w:val="000000"/>
              </w:rPr>
            </w:pPr>
            <w:r>
              <w:rPr>
                <w:color w:val="000000"/>
              </w:rPr>
              <w:t>Removal of requirement to record in Pharmacy Care Record (PCR)</w:t>
            </w:r>
          </w:p>
          <w:p w14:paraId="44405E47" w14:textId="77777777" w:rsidR="00AE649C" w:rsidRDefault="00AE649C" w:rsidP="00AE649C">
            <w:pPr>
              <w:widowControl/>
              <w:numPr>
                <w:ilvl w:val="0"/>
                <w:numId w:val="20"/>
              </w:numPr>
              <w:tabs>
                <w:tab w:val="left" w:pos="720"/>
                <w:tab w:val="left" w:pos="1440"/>
                <w:tab w:val="left" w:pos="2160"/>
                <w:tab w:val="left" w:pos="2880"/>
                <w:tab w:val="left" w:pos="4680"/>
                <w:tab w:val="left" w:pos="5400"/>
                <w:tab w:val="right" w:pos="9000"/>
              </w:tabs>
              <w:autoSpaceDE/>
              <w:autoSpaceDN/>
              <w:spacing w:line="240" w:lineRule="atLeast"/>
              <w:jc w:val="both"/>
              <w:rPr>
                <w:color w:val="000000"/>
              </w:rPr>
            </w:pPr>
            <w:r>
              <w:rPr>
                <w:color w:val="000000"/>
              </w:rPr>
              <w:t>Action if patient declines</w:t>
            </w:r>
          </w:p>
          <w:p w14:paraId="55F1E087" w14:textId="77777777" w:rsidR="00AE649C" w:rsidRDefault="00AE649C" w:rsidP="00AE649C">
            <w:pPr>
              <w:widowControl/>
              <w:numPr>
                <w:ilvl w:val="1"/>
                <w:numId w:val="20"/>
              </w:numPr>
              <w:tabs>
                <w:tab w:val="left" w:pos="720"/>
                <w:tab w:val="left" w:pos="1440"/>
                <w:tab w:val="left" w:pos="2160"/>
                <w:tab w:val="left" w:pos="2880"/>
                <w:tab w:val="left" w:pos="4680"/>
                <w:tab w:val="left" w:pos="5400"/>
                <w:tab w:val="right" w:pos="9000"/>
              </w:tabs>
              <w:autoSpaceDE/>
              <w:autoSpaceDN/>
              <w:spacing w:line="240" w:lineRule="atLeast"/>
              <w:jc w:val="both"/>
              <w:rPr>
                <w:color w:val="000000"/>
              </w:rPr>
            </w:pPr>
            <w:r>
              <w:rPr>
                <w:color w:val="000000"/>
              </w:rPr>
              <w:t>Inclusion of link to NHS Inform for guidance on self-care</w:t>
            </w:r>
          </w:p>
          <w:p w14:paraId="3B3F7961" w14:textId="02AB08CB" w:rsidR="00AE649C" w:rsidRDefault="00AE649C" w:rsidP="00AE649C">
            <w:pPr>
              <w:widowControl/>
              <w:numPr>
                <w:ilvl w:val="1"/>
                <w:numId w:val="20"/>
              </w:numPr>
              <w:tabs>
                <w:tab w:val="left" w:pos="720"/>
                <w:tab w:val="left" w:pos="1440"/>
                <w:tab w:val="left" w:pos="2160"/>
                <w:tab w:val="left" w:pos="2880"/>
                <w:tab w:val="left" w:pos="4680"/>
                <w:tab w:val="left" w:pos="5400"/>
                <w:tab w:val="right" w:pos="9000"/>
              </w:tabs>
              <w:autoSpaceDE/>
              <w:autoSpaceDN/>
              <w:spacing w:line="240" w:lineRule="atLeast"/>
              <w:jc w:val="both"/>
              <w:rPr>
                <w:color w:val="000000"/>
              </w:rPr>
            </w:pPr>
            <w:r>
              <w:rPr>
                <w:color w:val="000000"/>
              </w:rPr>
              <w:t>Removal of requirement to record in PCR</w:t>
            </w:r>
          </w:p>
          <w:p w14:paraId="45E3E02E" w14:textId="6CB1F18F" w:rsidR="00AE649C" w:rsidRDefault="00AE649C" w:rsidP="00AE649C">
            <w:pPr>
              <w:widowControl/>
              <w:numPr>
                <w:ilvl w:val="0"/>
                <w:numId w:val="20"/>
              </w:numPr>
              <w:tabs>
                <w:tab w:val="left" w:pos="720"/>
                <w:tab w:val="left" w:pos="1440"/>
                <w:tab w:val="left" w:pos="2160"/>
                <w:tab w:val="left" w:pos="2880"/>
                <w:tab w:val="left" w:pos="4680"/>
                <w:tab w:val="left" w:pos="5400"/>
                <w:tab w:val="right" w:pos="9000"/>
              </w:tabs>
              <w:autoSpaceDE/>
              <w:autoSpaceDN/>
              <w:spacing w:line="240" w:lineRule="atLeast"/>
              <w:jc w:val="both"/>
              <w:rPr>
                <w:color w:val="000000"/>
              </w:rPr>
            </w:pPr>
            <w:r>
              <w:rPr>
                <w:color w:val="000000"/>
              </w:rPr>
              <w:t>Specialist competencies or qualifications</w:t>
            </w:r>
          </w:p>
          <w:p w14:paraId="018CEA4C" w14:textId="1E042B24" w:rsidR="00AE649C" w:rsidRDefault="00AE649C" w:rsidP="00AE649C">
            <w:pPr>
              <w:widowControl/>
              <w:numPr>
                <w:ilvl w:val="1"/>
                <w:numId w:val="20"/>
              </w:numPr>
              <w:tabs>
                <w:tab w:val="left" w:pos="720"/>
                <w:tab w:val="left" w:pos="1440"/>
                <w:tab w:val="left" w:pos="2160"/>
                <w:tab w:val="left" w:pos="2880"/>
                <w:tab w:val="left" w:pos="4680"/>
                <w:tab w:val="left" w:pos="5400"/>
                <w:tab w:val="right" w:pos="9000"/>
              </w:tabs>
              <w:autoSpaceDE/>
              <w:autoSpaceDN/>
              <w:spacing w:line="240" w:lineRule="atLeast"/>
              <w:jc w:val="both"/>
              <w:rPr>
                <w:color w:val="000000"/>
              </w:rPr>
            </w:pPr>
            <w:r>
              <w:rPr>
                <w:color w:val="000000"/>
              </w:rPr>
              <w:t>Updated link to training module</w:t>
            </w:r>
          </w:p>
          <w:p w14:paraId="20F7BEFA" w14:textId="695B731C" w:rsidR="00AE649C" w:rsidRDefault="00AE649C" w:rsidP="00AE649C">
            <w:pPr>
              <w:widowControl/>
              <w:numPr>
                <w:ilvl w:val="0"/>
                <w:numId w:val="20"/>
              </w:numPr>
              <w:tabs>
                <w:tab w:val="left" w:pos="720"/>
                <w:tab w:val="left" w:pos="1440"/>
                <w:tab w:val="left" w:pos="2160"/>
                <w:tab w:val="left" w:pos="2880"/>
                <w:tab w:val="left" w:pos="4680"/>
                <w:tab w:val="left" w:pos="5400"/>
                <w:tab w:val="right" w:pos="9000"/>
              </w:tabs>
              <w:autoSpaceDE/>
              <w:autoSpaceDN/>
              <w:spacing w:line="240" w:lineRule="atLeast"/>
              <w:jc w:val="both"/>
              <w:rPr>
                <w:color w:val="000000"/>
              </w:rPr>
            </w:pPr>
            <w:r>
              <w:rPr>
                <w:color w:val="000000"/>
              </w:rPr>
              <w:t>Record/audit trail</w:t>
            </w:r>
          </w:p>
          <w:p w14:paraId="745BD568" w14:textId="607E9A4A" w:rsidR="00AE649C" w:rsidRDefault="00AE649C" w:rsidP="00AE649C">
            <w:pPr>
              <w:widowControl/>
              <w:numPr>
                <w:ilvl w:val="1"/>
                <w:numId w:val="20"/>
              </w:numPr>
              <w:tabs>
                <w:tab w:val="left" w:pos="720"/>
                <w:tab w:val="left" w:pos="1440"/>
                <w:tab w:val="left" w:pos="2160"/>
                <w:tab w:val="left" w:pos="2880"/>
                <w:tab w:val="left" w:pos="4680"/>
                <w:tab w:val="left" w:pos="5400"/>
                <w:tab w:val="right" w:pos="9000"/>
              </w:tabs>
              <w:autoSpaceDE/>
              <w:autoSpaceDN/>
              <w:spacing w:line="240" w:lineRule="atLeast"/>
              <w:jc w:val="both"/>
              <w:rPr>
                <w:color w:val="000000"/>
              </w:rPr>
            </w:pPr>
            <w:r>
              <w:rPr>
                <w:color w:val="000000"/>
              </w:rPr>
              <w:t>Removal of requirement to record in PCR</w:t>
            </w:r>
          </w:p>
          <w:p w14:paraId="73F1F06E" w14:textId="534AA218" w:rsidR="00AE649C" w:rsidRDefault="00AE649C" w:rsidP="00AE649C">
            <w:pPr>
              <w:widowControl/>
              <w:numPr>
                <w:ilvl w:val="1"/>
                <w:numId w:val="20"/>
              </w:numPr>
              <w:tabs>
                <w:tab w:val="left" w:pos="720"/>
                <w:tab w:val="left" w:pos="1440"/>
                <w:tab w:val="left" w:pos="2160"/>
                <w:tab w:val="left" w:pos="2880"/>
                <w:tab w:val="left" w:pos="4680"/>
                <w:tab w:val="left" w:pos="5400"/>
                <w:tab w:val="right" w:pos="9000"/>
              </w:tabs>
              <w:autoSpaceDE/>
              <w:autoSpaceDN/>
              <w:spacing w:line="240" w:lineRule="atLeast"/>
              <w:jc w:val="both"/>
              <w:rPr>
                <w:color w:val="000000"/>
              </w:rPr>
            </w:pPr>
            <w:r>
              <w:rPr>
                <w:color w:val="000000"/>
              </w:rPr>
              <w:t>Clarification that notification form should be sent to GP for patients being referred as well as those being treated by community pharmacy.</w:t>
            </w:r>
          </w:p>
          <w:p w14:paraId="7139619C" w14:textId="5A8C8366" w:rsidR="00793643" w:rsidRDefault="00793643" w:rsidP="00AE649C">
            <w:pPr>
              <w:widowControl/>
              <w:numPr>
                <w:ilvl w:val="1"/>
                <w:numId w:val="20"/>
              </w:numPr>
              <w:tabs>
                <w:tab w:val="left" w:pos="720"/>
                <w:tab w:val="left" w:pos="1440"/>
                <w:tab w:val="left" w:pos="2160"/>
                <w:tab w:val="left" w:pos="2880"/>
                <w:tab w:val="left" w:pos="4680"/>
                <w:tab w:val="left" w:pos="5400"/>
                <w:tab w:val="right" w:pos="9000"/>
              </w:tabs>
              <w:autoSpaceDE/>
              <w:autoSpaceDN/>
              <w:spacing w:line="240" w:lineRule="atLeast"/>
              <w:jc w:val="both"/>
              <w:rPr>
                <w:color w:val="000000"/>
              </w:rPr>
            </w:pPr>
            <w:r>
              <w:rPr>
                <w:color w:val="000000"/>
              </w:rPr>
              <w:t>Update to information on retention of records</w:t>
            </w:r>
          </w:p>
          <w:p w14:paraId="5B99D35E" w14:textId="160B1BE8" w:rsidR="00793643" w:rsidRDefault="00793643" w:rsidP="00AE649C">
            <w:pPr>
              <w:widowControl/>
              <w:numPr>
                <w:ilvl w:val="1"/>
                <w:numId w:val="20"/>
              </w:numPr>
              <w:tabs>
                <w:tab w:val="left" w:pos="720"/>
                <w:tab w:val="left" w:pos="1440"/>
                <w:tab w:val="left" w:pos="2160"/>
                <w:tab w:val="left" w:pos="2880"/>
                <w:tab w:val="left" w:pos="4680"/>
                <w:tab w:val="left" w:pos="5400"/>
                <w:tab w:val="right" w:pos="9000"/>
              </w:tabs>
              <w:autoSpaceDE/>
              <w:autoSpaceDN/>
              <w:spacing w:line="240" w:lineRule="atLeast"/>
              <w:jc w:val="both"/>
              <w:rPr>
                <w:color w:val="000000"/>
              </w:rPr>
            </w:pPr>
            <w:r>
              <w:rPr>
                <w:color w:val="000000"/>
              </w:rPr>
              <w:t>Update to additional references</w:t>
            </w:r>
          </w:p>
          <w:p w14:paraId="66286BC8" w14:textId="75018255" w:rsidR="00AE649C" w:rsidRPr="00E02EA0" w:rsidRDefault="00AE649C" w:rsidP="00AE649C">
            <w:pPr>
              <w:widowControl/>
              <w:tabs>
                <w:tab w:val="left" w:pos="720"/>
                <w:tab w:val="left" w:pos="1440"/>
                <w:tab w:val="left" w:pos="2160"/>
                <w:tab w:val="left" w:pos="2880"/>
                <w:tab w:val="left" w:pos="4680"/>
                <w:tab w:val="left" w:pos="5400"/>
                <w:tab w:val="right" w:pos="9000"/>
              </w:tabs>
              <w:autoSpaceDE/>
              <w:autoSpaceDN/>
              <w:spacing w:line="240" w:lineRule="atLeast"/>
              <w:ind w:left="1440"/>
              <w:jc w:val="both"/>
              <w:rPr>
                <w:color w:val="000000"/>
              </w:rPr>
            </w:pPr>
          </w:p>
        </w:tc>
      </w:tr>
    </w:tbl>
    <w:p w14:paraId="16A6B22D" w14:textId="7686FEA1" w:rsidR="004D0F19" w:rsidRDefault="004D0F19">
      <w:pPr>
        <w:sectPr w:rsidR="004D0F19">
          <w:pgSz w:w="11910" w:h="16840"/>
          <w:pgMar w:top="1580" w:right="1160" w:bottom="1320" w:left="1220" w:header="0" w:footer="1131" w:gutter="0"/>
          <w:cols w:space="720"/>
        </w:sectPr>
      </w:pPr>
    </w:p>
    <w:p w14:paraId="562F86D6" w14:textId="31499C0C" w:rsidR="000A74CC" w:rsidRDefault="000A74CC" w:rsidP="000A74CC">
      <w:pPr>
        <w:pStyle w:val="Heading2"/>
        <w:ind w:right="259"/>
        <w:jc w:val="both"/>
        <w:rPr>
          <w:b w:val="0"/>
          <w:bCs w:val="0"/>
        </w:rPr>
      </w:pPr>
      <w:r>
        <w:rPr>
          <w:spacing w:val="-1"/>
        </w:rPr>
        <w:lastRenderedPageBreak/>
        <w:t>PATIENT</w:t>
      </w:r>
      <w:r>
        <w:rPr>
          <w:spacing w:val="21"/>
        </w:rPr>
        <w:t xml:space="preserve"> </w:t>
      </w:r>
      <w:r>
        <w:rPr>
          <w:spacing w:val="-1"/>
        </w:rPr>
        <w:t>GROUP</w:t>
      </w:r>
      <w:r>
        <w:rPr>
          <w:spacing w:val="19"/>
        </w:rPr>
        <w:t xml:space="preserve"> </w:t>
      </w:r>
      <w:r>
        <w:rPr>
          <w:spacing w:val="-1"/>
        </w:rPr>
        <w:t>DIRECTION</w:t>
      </w:r>
      <w:r>
        <w:rPr>
          <w:spacing w:val="20"/>
        </w:rPr>
        <w:t xml:space="preserve"> </w:t>
      </w:r>
      <w:r>
        <w:rPr>
          <w:spacing w:val="-1"/>
        </w:rPr>
        <w:t>FOR</w:t>
      </w:r>
      <w:r>
        <w:rPr>
          <w:spacing w:val="19"/>
        </w:rPr>
        <w:t xml:space="preserve"> </w:t>
      </w:r>
      <w:r>
        <w:t>THE</w:t>
      </w:r>
      <w:r>
        <w:rPr>
          <w:spacing w:val="19"/>
        </w:rPr>
        <w:t xml:space="preserve"> </w:t>
      </w:r>
      <w:r>
        <w:t>SUPPLY</w:t>
      </w:r>
      <w:r>
        <w:rPr>
          <w:spacing w:val="18"/>
        </w:rPr>
        <w:t xml:space="preserve"> </w:t>
      </w:r>
      <w:r>
        <w:rPr>
          <w:spacing w:val="-1"/>
        </w:rPr>
        <w:t>OF</w:t>
      </w:r>
      <w:r>
        <w:rPr>
          <w:spacing w:val="19"/>
        </w:rPr>
        <w:t xml:space="preserve"> </w:t>
      </w:r>
      <w:r>
        <w:rPr>
          <w:spacing w:val="-1"/>
        </w:rPr>
        <w:t>TRIMETHOPRIM</w:t>
      </w:r>
      <w:r>
        <w:rPr>
          <w:spacing w:val="21"/>
        </w:rPr>
        <w:t xml:space="preserve"> </w:t>
      </w:r>
      <w:r>
        <w:rPr>
          <w:spacing w:val="-1"/>
        </w:rPr>
        <w:t>BY</w:t>
      </w:r>
      <w:r>
        <w:rPr>
          <w:spacing w:val="60"/>
          <w:w w:val="99"/>
        </w:rPr>
        <w:t xml:space="preserve"> </w:t>
      </w:r>
      <w:r>
        <w:rPr>
          <w:spacing w:val="-1"/>
        </w:rPr>
        <w:t>COMMUNITY</w:t>
      </w:r>
      <w:r>
        <w:rPr>
          <w:spacing w:val="-12"/>
        </w:rPr>
        <w:t xml:space="preserve"> </w:t>
      </w:r>
      <w:r>
        <w:rPr>
          <w:spacing w:val="-1"/>
        </w:rPr>
        <w:t>PHARMACISTS</w:t>
      </w:r>
      <w:r>
        <w:rPr>
          <w:spacing w:val="-11"/>
        </w:rPr>
        <w:t xml:space="preserve"> </w:t>
      </w:r>
      <w:r>
        <w:t>UNDER</w:t>
      </w:r>
      <w:r>
        <w:rPr>
          <w:spacing w:val="-12"/>
        </w:rPr>
        <w:t xml:space="preserve"> </w:t>
      </w:r>
      <w:r>
        <w:rPr>
          <w:spacing w:val="-1"/>
        </w:rPr>
        <w:t>THE</w:t>
      </w:r>
      <w:r>
        <w:rPr>
          <w:spacing w:val="-11"/>
        </w:rPr>
        <w:t xml:space="preserve"> </w:t>
      </w:r>
      <w:r>
        <w:t>“NHS</w:t>
      </w:r>
      <w:r>
        <w:rPr>
          <w:spacing w:val="-11"/>
        </w:rPr>
        <w:t xml:space="preserve"> </w:t>
      </w:r>
      <w:r>
        <w:rPr>
          <w:spacing w:val="-1"/>
        </w:rPr>
        <w:t>PHARMACY</w:t>
      </w:r>
      <w:r>
        <w:rPr>
          <w:spacing w:val="-11"/>
        </w:rPr>
        <w:t xml:space="preserve"> </w:t>
      </w:r>
      <w:r>
        <w:t>FIRST SCOTLAND</w:t>
      </w:r>
      <w:r w:rsidR="0053224B">
        <w:t>”</w:t>
      </w:r>
      <w:r>
        <w:rPr>
          <w:spacing w:val="-11"/>
        </w:rPr>
        <w:t xml:space="preserve"> </w:t>
      </w:r>
      <w:r w:rsidR="0053224B">
        <w:rPr>
          <w:spacing w:val="-1"/>
        </w:rPr>
        <w:t>SERVICE</w:t>
      </w:r>
    </w:p>
    <w:p w14:paraId="78549635" w14:textId="77777777" w:rsidR="000A74CC" w:rsidRDefault="000A74CC" w:rsidP="000A74CC">
      <w:pPr>
        <w:rPr>
          <w:b/>
          <w:bCs/>
        </w:rPr>
      </w:pPr>
    </w:p>
    <w:p w14:paraId="6013609E" w14:textId="77777777" w:rsidR="000A74CC" w:rsidRDefault="000A74CC" w:rsidP="000A74CC">
      <w:pPr>
        <w:ind w:left="960"/>
        <w:jc w:val="both"/>
      </w:pPr>
      <w:bookmarkStart w:id="0" w:name="Individual_Authorisation"/>
      <w:bookmarkEnd w:id="0"/>
      <w:r>
        <w:rPr>
          <w:b/>
        </w:rPr>
        <w:t>Individual</w:t>
      </w:r>
      <w:r>
        <w:rPr>
          <w:b/>
          <w:spacing w:val="-25"/>
        </w:rPr>
        <w:t xml:space="preserve"> </w:t>
      </w:r>
      <w:r>
        <w:rPr>
          <w:b/>
          <w:spacing w:val="-1"/>
        </w:rPr>
        <w:t>Authorisation</w:t>
      </w:r>
    </w:p>
    <w:p w14:paraId="626E86DB" w14:textId="77777777" w:rsidR="000A74CC" w:rsidRDefault="000A74CC" w:rsidP="000A74CC">
      <w:pPr>
        <w:spacing w:before="11"/>
        <w:rPr>
          <w:b/>
          <w:bCs/>
          <w:sz w:val="21"/>
          <w:szCs w:val="21"/>
        </w:rPr>
      </w:pPr>
    </w:p>
    <w:p w14:paraId="45386A42" w14:textId="77777777" w:rsidR="000A74CC" w:rsidRDefault="000A74CC" w:rsidP="000A74CC">
      <w:pPr>
        <w:ind w:left="960"/>
        <w:jc w:val="both"/>
      </w:pPr>
      <w:bookmarkStart w:id="1" w:name="PGD_does_not_remove_inherent_professiona"/>
      <w:bookmarkEnd w:id="1"/>
      <w:r>
        <w:rPr>
          <w:b/>
          <w:i/>
          <w:spacing w:val="-1"/>
        </w:rPr>
        <w:t>PGD</w:t>
      </w:r>
      <w:r>
        <w:rPr>
          <w:b/>
          <w:i/>
          <w:spacing w:val="-10"/>
        </w:rPr>
        <w:t xml:space="preserve"> </w:t>
      </w:r>
      <w:r>
        <w:rPr>
          <w:b/>
          <w:i/>
        </w:rPr>
        <w:t>does</w:t>
      </w:r>
      <w:r>
        <w:rPr>
          <w:b/>
          <w:i/>
          <w:spacing w:val="-8"/>
        </w:rPr>
        <w:t xml:space="preserve"> </w:t>
      </w:r>
      <w:r>
        <w:rPr>
          <w:b/>
          <w:i/>
        </w:rPr>
        <w:t>not</w:t>
      </w:r>
      <w:r>
        <w:rPr>
          <w:b/>
          <w:i/>
          <w:spacing w:val="-9"/>
        </w:rPr>
        <w:t xml:space="preserve"> </w:t>
      </w:r>
      <w:r>
        <w:rPr>
          <w:b/>
          <w:i/>
          <w:spacing w:val="-1"/>
        </w:rPr>
        <w:t>remove</w:t>
      </w:r>
      <w:r>
        <w:rPr>
          <w:b/>
          <w:i/>
          <w:spacing w:val="-9"/>
        </w:rPr>
        <w:t xml:space="preserve"> </w:t>
      </w:r>
      <w:r>
        <w:rPr>
          <w:b/>
          <w:i/>
          <w:spacing w:val="-1"/>
        </w:rPr>
        <w:t>inherent</w:t>
      </w:r>
      <w:r>
        <w:rPr>
          <w:b/>
          <w:i/>
          <w:spacing w:val="-9"/>
        </w:rPr>
        <w:t xml:space="preserve"> </w:t>
      </w:r>
      <w:r>
        <w:rPr>
          <w:b/>
          <w:i/>
          <w:spacing w:val="-1"/>
        </w:rPr>
        <w:t>professional</w:t>
      </w:r>
      <w:r>
        <w:rPr>
          <w:b/>
          <w:i/>
          <w:spacing w:val="-9"/>
        </w:rPr>
        <w:t xml:space="preserve"> </w:t>
      </w:r>
      <w:r>
        <w:rPr>
          <w:b/>
          <w:i/>
        </w:rPr>
        <w:t>obligations</w:t>
      </w:r>
      <w:r>
        <w:rPr>
          <w:b/>
          <w:i/>
          <w:spacing w:val="-9"/>
        </w:rPr>
        <w:t xml:space="preserve"> </w:t>
      </w:r>
      <w:r>
        <w:rPr>
          <w:b/>
          <w:i/>
        </w:rPr>
        <w:t>or</w:t>
      </w:r>
      <w:r>
        <w:rPr>
          <w:b/>
          <w:i/>
          <w:spacing w:val="-10"/>
        </w:rPr>
        <w:t xml:space="preserve"> </w:t>
      </w:r>
      <w:r>
        <w:rPr>
          <w:b/>
          <w:i/>
        </w:rPr>
        <w:t>accountability</w:t>
      </w:r>
    </w:p>
    <w:p w14:paraId="205132A1" w14:textId="77777777" w:rsidR="000A74CC" w:rsidRDefault="000A74CC" w:rsidP="000A74CC">
      <w:pPr>
        <w:rPr>
          <w:b/>
          <w:bCs/>
          <w:i/>
        </w:rPr>
      </w:pPr>
    </w:p>
    <w:p w14:paraId="66101D5B" w14:textId="77777777" w:rsidR="000A74CC" w:rsidRDefault="000A74CC" w:rsidP="000A74CC">
      <w:pPr>
        <w:pStyle w:val="Heading2"/>
        <w:ind w:left="959" w:right="258"/>
        <w:jc w:val="both"/>
        <w:rPr>
          <w:b w:val="0"/>
          <w:bCs w:val="0"/>
        </w:rPr>
      </w:pPr>
      <w:r>
        <w:t>It</w:t>
      </w:r>
      <w:r>
        <w:rPr>
          <w:spacing w:val="3"/>
        </w:rPr>
        <w:t xml:space="preserve"> </w:t>
      </w:r>
      <w:r>
        <w:t>is</w:t>
      </w:r>
      <w:r>
        <w:rPr>
          <w:spacing w:val="4"/>
        </w:rPr>
        <w:t xml:space="preserve"> </w:t>
      </w:r>
      <w:r>
        <w:t>the</w:t>
      </w:r>
      <w:r>
        <w:rPr>
          <w:spacing w:val="3"/>
        </w:rPr>
        <w:t xml:space="preserve"> </w:t>
      </w:r>
      <w:r>
        <w:t>responsibility</w:t>
      </w:r>
      <w:r>
        <w:rPr>
          <w:spacing w:val="2"/>
        </w:rPr>
        <w:t xml:space="preserve"> </w:t>
      </w:r>
      <w:r>
        <w:t>of</w:t>
      </w:r>
      <w:r>
        <w:rPr>
          <w:spacing w:val="4"/>
        </w:rPr>
        <w:t xml:space="preserve"> </w:t>
      </w:r>
      <w:r>
        <w:t>each</w:t>
      </w:r>
      <w:r>
        <w:rPr>
          <w:spacing w:val="4"/>
        </w:rPr>
        <w:t xml:space="preserve"> </w:t>
      </w:r>
      <w:r>
        <w:rPr>
          <w:spacing w:val="-1"/>
        </w:rPr>
        <w:t>professional</w:t>
      </w:r>
      <w:r>
        <w:rPr>
          <w:spacing w:val="3"/>
        </w:rPr>
        <w:t xml:space="preserve"> </w:t>
      </w:r>
      <w:r>
        <w:rPr>
          <w:spacing w:val="-1"/>
        </w:rPr>
        <w:t>to</w:t>
      </w:r>
      <w:r>
        <w:rPr>
          <w:spacing w:val="4"/>
        </w:rPr>
        <w:t xml:space="preserve"> </w:t>
      </w:r>
      <w:r>
        <w:rPr>
          <w:spacing w:val="-1"/>
        </w:rPr>
        <w:t>practice</w:t>
      </w:r>
      <w:r>
        <w:rPr>
          <w:spacing w:val="3"/>
        </w:rPr>
        <w:t xml:space="preserve"> </w:t>
      </w:r>
      <w:r>
        <w:t>only</w:t>
      </w:r>
      <w:r>
        <w:rPr>
          <w:spacing w:val="2"/>
        </w:rPr>
        <w:t xml:space="preserve"> </w:t>
      </w:r>
      <w:r>
        <w:t>within</w:t>
      </w:r>
      <w:r>
        <w:rPr>
          <w:spacing w:val="2"/>
        </w:rPr>
        <w:t xml:space="preserve"> </w:t>
      </w:r>
      <w:r>
        <w:t>the</w:t>
      </w:r>
      <w:r>
        <w:rPr>
          <w:spacing w:val="4"/>
        </w:rPr>
        <w:t xml:space="preserve"> </w:t>
      </w:r>
      <w:r>
        <w:t>bounds</w:t>
      </w:r>
      <w:r>
        <w:rPr>
          <w:spacing w:val="3"/>
        </w:rPr>
        <w:t xml:space="preserve"> </w:t>
      </w:r>
      <w:r>
        <w:t>of</w:t>
      </w:r>
      <w:r>
        <w:rPr>
          <w:spacing w:val="3"/>
        </w:rPr>
        <w:t xml:space="preserve"> </w:t>
      </w:r>
      <w:r>
        <w:t>their</w:t>
      </w:r>
      <w:r>
        <w:rPr>
          <w:spacing w:val="39"/>
          <w:w w:val="99"/>
        </w:rPr>
        <w:t xml:space="preserve"> </w:t>
      </w:r>
      <w:r>
        <w:t>own</w:t>
      </w:r>
      <w:r>
        <w:rPr>
          <w:spacing w:val="32"/>
        </w:rPr>
        <w:t xml:space="preserve"> </w:t>
      </w:r>
      <w:r>
        <w:rPr>
          <w:spacing w:val="-1"/>
        </w:rPr>
        <w:t>competence</w:t>
      </w:r>
      <w:r>
        <w:rPr>
          <w:spacing w:val="32"/>
        </w:rPr>
        <w:t xml:space="preserve"> </w:t>
      </w:r>
      <w:r>
        <w:t>and</w:t>
      </w:r>
      <w:r>
        <w:rPr>
          <w:spacing w:val="33"/>
        </w:rPr>
        <w:t xml:space="preserve"> </w:t>
      </w:r>
      <w:r>
        <w:t>in</w:t>
      </w:r>
      <w:r>
        <w:rPr>
          <w:spacing w:val="32"/>
        </w:rPr>
        <w:t xml:space="preserve"> </w:t>
      </w:r>
      <w:r>
        <w:rPr>
          <w:spacing w:val="-1"/>
        </w:rPr>
        <w:t>accordance</w:t>
      </w:r>
      <w:r>
        <w:rPr>
          <w:spacing w:val="33"/>
        </w:rPr>
        <w:t xml:space="preserve"> </w:t>
      </w:r>
      <w:r>
        <w:rPr>
          <w:spacing w:val="-1"/>
        </w:rPr>
        <w:t>with</w:t>
      </w:r>
      <w:r>
        <w:rPr>
          <w:spacing w:val="32"/>
        </w:rPr>
        <w:t xml:space="preserve"> </w:t>
      </w:r>
      <w:r>
        <w:t>the</w:t>
      </w:r>
      <w:r>
        <w:rPr>
          <w:spacing w:val="35"/>
        </w:rPr>
        <w:t xml:space="preserve"> </w:t>
      </w:r>
      <w:r>
        <w:rPr>
          <w:spacing w:val="-1"/>
        </w:rPr>
        <w:t>General</w:t>
      </w:r>
      <w:r>
        <w:rPr>
          <w:spacing w:val="32"/>
        </w:rPr>
        <w:t xml:space="preserve"> </w:t>
      </w:r>
      <w:r>
        <w:rPr>
          <w:spacing w:val="-1"/>
        </w:rPr>
        <w:t>Pharmaceutical</w:t>
      </w:r>
      <w:r>
        <w:rPr>
          <w:spacing w:val="33"/>
        </w:rPr>
        <w:t xml:space="preserve"> </w:t>
      </w:r>
      <w:r>
        <w:rPr>
          <w:spacing w:val="-1"/>
        </w:rPr>
        <w:t>Council</w:t>
      </w:r>
      <w:r>
        <w:rPr>
          <w:spacing w:val="95"/>
          <w:w w:val="99"/>
        </w:rPr>
        <w:t xml:space="preserve"> </w:t>
      </w:r>
      <w:r>
        <w:rPr>
          <w:spacing w:val="-1"/>
        </w:rPr>
        <w:t>Standards</w:t>
      </w:r>
      <w:r>
        <w:rPr>
          <w:spacing w:val="-14"/>
        </w:rPr>
        <w:t xml:space="preserve"> </w:t>
      </w:r>
      <w:r>
        <w:t>for</w:t>
      </w:r>
      <w:r>
        <w:rPr>
          <w:spacing w:val="-14"/>
        </w:rPr>
        <w:t xml:space="preserve"> </w:t>
      </w:r>
      <w:r>
        <w:rPr>
          <w:spacing w:val="-1"/>
        </w:rPr>
        <w:t>Pharmacy</w:t>
      </w:r>
      <w:r>
        <w:rPr>
          <w:spacing w:val="-14"/>
        </w:rPr>
        <w:t xml:space="preserve"> </w:t>
      </w:r>
      <w:r>
        <w:t>Professionals.</w:t>
      </w:r>
    </w:p>
    <w:p w14:paraId="13432838" w14:textId="77777777" w:rsidR="000A74CC" w:rsidRDefault="000A74CC" w:rsidP="000A74CC">
      <w:pPr>
        <w:spacing w:before="10"/>
        <w:rPr>
          <w:b/>
          <w:bCs/>
          <w:sz w:val="21"/>
          <w:szCs w:val="21"/>
        </w:rPr>
      </w:pPr>
    </w:p>
    <w:p w14:paraId="126A9F00" w14:textId="77777777" w:rsidR="000A74CC" w:rsidRDefault="000A74CC" w:rsidP="000A74CC">
      <w:pPr>
        <w:pStyle w:val="BodyText"/>
        <w:ind w:left="959" w:right="258"/>
        <w:jc w:val="both"/>
      </w:pPr>
      <w:r>
        <w:rPr>
          <w:b/>
          <w:spacing w:val="-1"/>
        </w:rPr>
        <w:t>Note</w:t>
      </w:r>
      <w:r>
        <w:rPr>
          <w:b/>
          <w:spacing w:val="40"/>
        </w:rPr>
        <w:t xml:space="preserve"> </w:t>
      </w:r>
      <w:r>
        <w:rPr>
          <w:b/>
        </w:rPr>
        <w:t>to</w:t>
      </w:r>
      <w:r>
        <w:rPr>
          <w:b/>
          <w:spacing w:val="40"/>
        </w:rPr>
        <w:t xml:space="preserve"> </w:t>
      </w:r>
      <w:r>
        <w:rPr>
          <w:b/>
          <w:spacing w:val="-1"/>
        </w:rPr>
        <w:t>Authorising</w:t>
      </w:r>
      <w:r>
        <w:rPr>
          <w:b/>
          <w:spacing w:val="40"/>
        </w:rPr>
        <w:t xml:space="preserve"> </w:t>
      </w:r>
      <w:r>
        <w:rPr>
          <w:b/>
          <w:spacing w:val="-1"/>
        </w:rPr>
        <w:t>Authority:</w:t>
      </w:r>
      <w:r>
        <w:rPr>
          <w:b/>
          <w:spacing w:val="43"/>
        </w:rPr>
        <w:t xml:space="preserve"> </w:t>
      </w:r>
      <w:r>
        <w:t>authorised</w:t>
      </w:r>
      <w:r>
        <w:rPr>
          <w:spacing w:val="40"/>
        </w:rPr>
        <w:t xml:space="preserve"> </w:t>
      </w:r>
      <w:r>
        <w:rPr>
          <w:spacing w:val="-1"/>
        </w:rPr>
        <w:t>staff</w:t>
      </w:r>
      <w:r>
        <w:rPr>
          <w:spacing w:val="40"/>
        </w:rPr>
        <w:t xml:space="preserve"> </w:t>
      </w:r>
      <w:r>
        <w:t>should</w:t>
      </w:r>
      <w:r>
        <w:rPr>
          <w:spacing w:val="40"/>
        </w:rPr>
        <w:t xml:space="preserve"> </w:t>
      </w:r>
      <w:r>
        <w:t>be</w:t>
      </w:r>
      <w:r>
        <w:rPr>
          <w:spacing w:val="40"/>
        </w:rPr>
        <w:t xml:space="preserve"> </w:t>
      </w:r>
      <w:r>
        <w:t>provided</w:t>
      </w:r>
      <w:r>
        <w:rPr>
          <w:spacing w:val="40"/>
        </w:rPr>
        <w:t xml:space="preserve"> </w:t>
      </w:r>
      <w:r>
        <w:rPr>
          <w:spacing w:val="-1"/>
        </w:rPr>
        <w:t>with</w:t>
      </w:r>
      <w:r>
        <w:rPr>
          <w:spacing w:val="41"/>
        </w:rPr>
        <w:t xml:space="preserve"> </w:t>
      </w:r>
      <w:r>
        <w:rPr>
          <w:spacing w:val="-1"/>
        </w:rPr>
        <w:t>access</w:t>
      </w:r>
      <w:r>
        <w:rPr>
          <w:spacing w:val="41"/>
        </w:rPr>
        <w:t xml:space="preserve"> </w:t>
      </w:r>
      <w:r>
        <w:t>to</w:t>
      </w:r>
      <w:r>
        <w:rPr>
          <w:spacing w:val="40"/>
        </w:rPr>
        <w:t xml:space="preserve"> </w:t>
      </w:r>
      <w:r>
        <w:t>the</w:t>
      </w:r>
      <w:r>
        <w:rPr>
          <w:spacing w:val="70"/>
          <w:w w:val="99"/>
        </w:rPr>
        <w:t xml:space="preserve"> </w:t>
      </w:r>
      <w:r>
        <w:rPr>
          <w:spacing w:val="-1"/>
        </w:rPr>
        <w:t>clinical</w:t>
      </w:r>
      <w:r>
        <w:rPr>
          <w:spacing w:val="-6"/>
        </w:rPr>
        <w:t xml:space="preserve"> </w:t>
      </w:r>
      <w:r>
        <w:rPr>
          <w:spacing w:val="-1"/>
        </w:rPr>
        <w:t>content</w:t>
      </w:r>
      <w:r>
        <w:rPr>
          <w:spacing w:val="-6"/>
        </w:rPr>
        <w:t xml:space="preserve"> </w:t>
      </w:r>
      <w:r>
        <w:t>of</w:t>
      </w:r>
      <w:r>
        <w:rPr>
          <w:spacing w:val="-5"/>
        </w:rPr>
        <w:t xml:space="preserve"> </w:t>
      </w:r>
      <w:r>
        <w:t>the</w:t>
      </w:r>
      <w:r>
        <w:rPr>
          <w:spacing w:val="-6"/>
        </w:rPr>
        <w:t xml:space="preserve"> </w:t>
      </w:r>
      <w:r>
        <w:rPr>
          <w:spacing w:val="-1"/>
        </w:rPr>
        <w:t>PGD</w:t>
      </w:r>
      <w:r>
        <w:rPr>
          <w:spacing w:val="-7"/>
        </w:rPr>
        <w:t xml:space="preserve"> </w:t>
      </w:r>
      <w:r>
        <w:t>and</w:t>
      </w:r>
      <w:r>
        <w:rPr>
          <w:spacing w:val="-5"/>
        </w:rPr>
        <w:t xml:space="preserve"> </w:t>
      </w:r>
      <w:r>
        <w:t>a</w:t>
      </w:r>
      <w:r>
        <w:rPr>
          <w:spacing w:val="-6"/>
        </w:rPr>
        <w:t xml:space="preserve"> </w:t>
      </w:r>
      <w:r>
        <w:t>copy</w:t>
      </w:r>
      <w:r>
        <w:rPr>
          <w:spacing w:val="-6"/>
        </w:rPr>
        <w:t xml:space="preserve"> </w:t>
      </w:r>
      <w:r>
        <w:t>of</w:t>
      </w:r>
      <w:r>
        <w:rPr>
          <w:spacing w:val="-6"/>
        </w:rPr>
        <w:t xml:space="preserve"> </w:t>
      </w:r>
      <w:r>
        <w:t>the</w:t>
      </w:r>
      <w:r>
        <w:rPr>
          <w:spacing w:val="-6"/>
        </w:rPr>
        <w:t xml:space="preserve"> </w:t>
      </w:r>
      <w:r>
        <w:rPr>
          <w:spacing w:val="-1"/>
        </w:rPr>
        <w:t>document</w:t>
      </w:r>
      <w:r>
        <w:rPr>
          <w:spacing w:val="-5"/>
        </w:rPr>
        <w:t xml:space="preserve"> </w:t>
      </w:r>
      <w:r>
        <w:rPr>
          <w:spacing w:val="-1"/>
        </w:rPr>
        <w:t>showing</w:t>
      </w:r>
      <w:r>
        <w:rPr>
          <w:spacing w:val="-6"/>
        </w:rPr>
        <w:t xml:space="preserve"> </w:t>
      </w:r>
      <w:r>
        <w:t>their</w:t>
      </w:r>
      <w:r>
        <w:rPr>
          <w:spacing w:val="-6"/>
        </w:rPr>
        <w:t xml:space="preserve"> </w:t>
      </w:r>
      <w:r>
        <w:rPr>
          <w:spacing w:val="-1"/>
        </w:rPr>
        <w:t>authorisation.</w:t>
      </w:r>
    </w:p>
    <w:p w14:paraId="1F626E63" w14:textId="77777777" w:rsidR="000A74CC" w:rsidRDefault="000A74CC" w:rsidP="000A74CC"/>
    <w:p w14:paraId="1E3185F6" w14:textId="5D5AFBEB" w:rsidR="000A74CC" w:rsidRDefault="000A74CC" w:rsidP="000A74CC">
      <w:pPr>
        <w:pStyle w:val="BodyText"/>
        <w:ind w:left="959" w:right="259"/>
        <w:jc w:val="both"/>
      </w:pPr>
      <w:r>
        <w:t>I</w:t>
      </w:r>
      <w:r>
        <w:rPr>
          <w:spacing w:val="1"/>
        </w:rPr>
        <w:t xml:space="preserve"> </w:t>
      </w:r>
      <w:r>
        <w:rPr>
          <w:spacing w:val="-1"/>
        </w:rPr>
        <w:t>have</w:t>
      </w:r>
      <w:r>
        <w:rPr>
          <w:spacing w:val="3"/>
        </w:rPr>
        <w:t xml:space="preserve"> </w:t>
      </w:r>
      <w:r>
        <w:t>read</w:t>
      </w:r>
      <w:r>
        <w:rPr>
          <w:spacing w:val="3"/>
        </w:rPr>
        <w:t xml:space="preserve"> </w:t>
      </w:r>
      <w:r>
        <w:t>and</w:t>
      </w:r>
      <w:r>
        <w:rPr>
          <w:spacing w:val="2"/>
        </w:rPr>
        <w:t xml:space="preserve"> </w:t>
      </w:r>
      <w:r>
        <w:t>understood</w:t>
      </w:r>
      <w:r>
        <w:rPr>
          <w:spacing w:val="2"/>
        </w:rPr>
        <w:t xml:space="preserve"> </w:t>
      </w:r>
      <w:r>
        <w:t>the</w:t>
      </w:r>
      <w:r>
        <w:rPr>
          <w:spacing w:val="2"/>
        </w:rPr>
        <w:t xml:space="preserve"> </w:t>
      </w:r>
      <w:r>
        <w:t>Patient</w:t>
      </w:r>
      <w:r>
        <w:rPr>
          <w:spacing w:val="2"/>
        </w:rPr>
        <w:t xml:space="preserve"> </w:t>
      </w:r>
      <w:r>
        <w:rPr>
          <w:spacing w:val="-1"/>
        </w:rPr>
        <w:t>Group</w:t>
      </w:r>
      <w:r>
        <w:rPr>
          <w:spacing w:val="3"/>
        </w:rPr>
        <w:t xml:space="preserve"> </w:t>
      </w:r>
      <w:r>
        <w:t>Direction</w:t>
      </w:r>
      <w:r>
        <w:rPr>
          <w:spacing w:val="3"/>
        </w:rPr>
        <w:t xml:space="preserve"> </w:t>
      </w:r>
      <w:r>
        <w:rPr>
          <w:spacing w:val="-1"/>
        </w:rPr>
        <w:t>authorised</w:t>
      </w:r>
      <w:r>
        <w:rPr>
          <w:spacing w:val="2"/>
        </w:rPr>
        <w:t xml:space="preserve"> </w:t>
      </w:r>
      <w:r>
        <w:t>by</w:t>
      </w:r>
      <w:r>
        <w:rPr>
          <w:spacing w:val="1"/>
        </w:rPr>
        <w:t xml:space="preserve"> </w:t>
      </w:r>
      <w:r>
        <w:t>each</w:t>
      </w:r>
      <w:r>
        <w:rPr>
          <w:spacing w:val="2"/>
        </w:rPr>
        <w:t xml:space="preserve"> </w:t>
      </w:r>
      <w:r>
        <w:t>of</w:t>
      </w:r>
      <w:r>
        <w:rPr>
          <w:spacing w:val="2"/>
        </w:rPr>
        <w:t xml:space="preserve"> </w:t>
      </w:r>
      <w:r>
        <w:t>the</w:t>
      </w:r>
      <w:r>
        <w:rPr>
          <w:spacing w:val="2"/>
        </w:rPr>
        <w:t xml:space="preserve"> </w:t>
      </w:r>
      <w:r>
        <w:rPr>
          <w:spacing w:val="-1"/>
        </w:rPr>
        <w:t>individual</w:t>
      </w:r>
      <w:r>
        <w:rPr>
          <w:spacing w:val="54"/>
          <w:w w:val="99"/>
        </w:rPr>
        <w:t xml:space="preserve"> </w:t>
      </w:r>
      <w:r>
        <w:rPr>
          <w:spacing w:val="-1"/>
        </w:rPr>
        <w:t>NHS</w:t>
      </w:r>
      <w:r>
        <w:rPr>
          <w:spacing w:val="22"/>
        </w:rPr>
        <w:t xml:space="preserve"> </w:t>
      </w:r>
      <w:r>
        <w:t>Boards</w:t>
      </w:r>
      <w:r>
        <w:rPr>
          <w:spacing w:val="23"/>
        </w:rPr>
        <w:t xml:space="preserve"> </w:t>
      </w:r>
      <w:r>
        <w:t>that</w:t>
      </w:r>
      <w:r>
        <w:rPr>
          <w:spacing w:val="22"/>
        </w:rPr>
        <w:t xml:space="preserve"> </w:t>
      </w:r>
      <w:r>
        <w:t>I</w:t>
      </w:r>
      <w:r>
        <w:rPr>
          <w:spacing w:val="23"/>
        </w:rPr>
        <w:t xml:space="preserve"> </w:t>
      </w:r>
      <w:r>
        <w:rPr>
          <w:spacing w:val="-1"/>
        </w:rPr>
        <w:t>wish</w:t>
      </w:r>
      <w:r>
        <w:rPr>
          <w:spacing w:val="22"/>
        </w:rPr>
        <w:t xml:space="preserve"> </w:t>
      </w:r>
      <w:r>
        <w:t>to</w:t>
      </w:r>
      <w:r>
        <w:rPr>
          <w:spacing w:val="22"/>
        </w:rPr>
        <w:t xml:space="preserve"> </w:t>
      </w:r>
      <w:r>
        <w:t>operate</w:t>
      </w:r>
      <w:r>
        <w:rPr>
          <w:spacing w:val="23"/>
        </w:rPr>
        <w:t xml:space="preserve"> </w:t>
      </w:r>
      <w:r>
        <w:t>in</w:t>
      </w:r>
      <w:r>
        <w:rPr>
          <w:spacing w:val="22"/>
        </w:rPr>
        <w:t xml:space="preserve"> </w:t>
      </w:r>
      <w:r>
        <w:t>and</w:t>
      </w:r>
      <w:r>
        <w:rPr>
          <w:spacing w:val="22"/>
        </w:rPr>
        <w:t xml:space="preserve"> </w:t>
      </w:r>
      <w:r>
        <w:t>agree</w:t>
      </w:r>
      <w:r>
        <w:rPr>
          <w:spacing w:val="22"/>
        </w:rPr>
        <w:t xml:space="preserve"> </w:t>
      </w:r>
      <w:r>
        <w:t>to</w:t>
      </w:r>
      <w:r>
        <w:rPr>
          <w:spacing w:val="23"/>
        </w:rPr>
        <w:t xml:space="preserve"> </w:t>
      </w:r>
      <w:r>
        <w:rPr>
          <w:spacing w:val="-1"/>
        </w:rPr>
        <w:t>provide</w:t>
      </w:r>
      <w:r>
        <w:rPr>
          <w:spacing w:val="25"/>
        </w:rPr>
        <w:t xml:space="preserve"> </w:t>
      </w:r>
      <w:r w:rsidR="00323494">
        <w:rPr>
          <w:spacing w:val="-1"/>
        </w:rPr>
        <w:t>Trimethoprim</w:t>
      </w:r>
      <w:r>
        <w:rPr>
          <w:spacing w:val="49"/>
          <w:w w:val="99"/>
        </w:rPr>
        <w:t xml:space="preserve"> </w:t>
      </w:r>
      <w:r>
        <w:t>tablets</w:t>
      </w:r>
      <w:r w:rsidR="00323494">
        <w:t>.</w:t>
      </w:r>
    </w:p>
    <w:p w14:paraId="6CECF878" w14:textId="77777777" w:rsidR="000A74CC" w:rsidRDefault="000A74CC" w:rsidP="000A74CC">
      <w:pPr>
        <w:pStyle w:val="BodyText"/>
        <w:spacing w:before="128"/>
        <w:ind w:left="959"/>
        <w:jc w:val="both"/>
      </w:pPr>
      <w:r>
        <w:rPr>
          <w:spacing w:val="-1"/>
        </w:rPr>
        <w:t>Name</w:t>
      </w:r>
      <w:r>
        <w:rPr>
          <w:spacing w:val="-10"/>
        </w:rPr>
        <w:t xml:space="preserve"> </w:t>
      </w:r>
      <w:r>
        <w:t>of</w:t>
      </w:r>
      <w:r>
        <w:rPr>
          <w:spacing w:val="-9"/>
        </w:rPr>
        <w:t xml:space="preserve"> </w:t>
      </w:r>
      <w:r>
        <w:rPr>
          <w:spacing w:val="-1"/>
        </w:rPr>
        <w:t>Pharmacist</w:t>
      </w:r>
    </w:p>
    <w:p w14:paraId="5A050615" w14:textId="77777777" w:rsidR="000A74CC" w:rsidRDefault="000A74CC" w:rsidP="000A74CC">
      <w:pPr>
        <w:spacing w:before="3"/>
        <w:rPr>
          <w:sz w:val="11"/>
          <w:szCs w:val="11"/>
        </w:rPr>
      </w:pPr>
    </w:p>
    <w:p w14:paraId="0DC74274" w14:textId="77777777" w:rsidR="000A74CC" w:rsidRDefault="000A74CC" w:rsidP="000A74CC">
      <w:pPr>
        <w:spacing w:line="20" w:lineRule="atLeast"/>
        <w:ind w:left="4374"/>
        <w:rPr>
          <w:sz w:val="2"/>
          <w:szCs w:val="2"/>
        </w:rPr>
      </w:pPr>
      <w:r>
        <w:rPr>
          <w:noProof/>
          <w:sz w:val="2"/>
          <w:szCs w:val="2"/>
          <w:lang w:val="en-GB" w:eastAsia="en-GB"/>
        </w:rPr>
        <mc:AlternateContent>
          <mc:Choice Requires="wpg">
            <w:drawing>
              <wp:inline distT="0" distB="0" distL="0" distR="0" wp14:anchorId="251890C2" wp14:editId="3A763413">
                <wp:extent cx="3322320" cy="7620"/>
                <wp:effectExtent l="5715" t="5715" r="5715" b="5715"/>
                <wp:docPr id="171"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2320" cy="7620"/>
                          <a:chOff x="0" y="0"/>
                          <a:chExt cx="5232" cy="12"/>
                        </a:xfrm>
                      </wpg:grpSpPr>
                      <wpg:grpSp>
                        <wpg:cNvPr id="172" name="Group 163"/>
                        <wpg:cNvGrpSpPr>
                          <a:grpSpLocks/>
                        </wpg:cNvGrpSpPr>
                        <wpg:grpSpPr bwMode="auto">
                          <a:xfrm>
                            <a:off x="6" y="6"/>
                            <a:ext cx="5220" cy="2"/>
                            <a:chOff x="6" y="6"/>
                            <a:chExt cx="5220" cy="2"/>
                          </a:xfrm>
                        </wpg:grpSpPr>
                        <wps:wsp>
                          <wps:cNvPr id="173" name="Freeform 164"/>
                          <wps:cNvSpPr>
                            <a:spLocks/>
                          </wps:cNvSpPr>
                          <wps:spPr bwMode="auto">
                            <a:xfrm>
                              <a:off x="6" y="6"/>
                              <a:ext cx="5220" cy="2"/>
                            </a:xfrm>
                            <a:custGeom>
                              <a:avLst/>
                              <a:gdLst>
                                <a:gd name="T0" fmla="+- 0 6 6"/>
                                <a:gd name="T1" fmla="*/ T0 w 5220"/>
                                <a:gd name="T2" fmla="+- 0 5226 6"/>
                                <a:gd name="T3" fmla="*/ T2 w 5220"/>
                              </a:gdLst>
                              <a:ahLst/>
                              <a:cxnLst>
                                <a:cxn ang="0">
                                  <a:pos x="T1" y="0"/>
                                </a:cxn>
                                <a:cxn ang="0">
                                  <a:pos x="T3" y="0"/>
                                </a:cxn>
                              </a:cxnLst>
                              <a:rect l="0" t="0" r="r" b="b"/>
                              <a:pathLst>
                                <a:path w="5220">
                                  <a:moveTo>
                                    <a:pt x="0" y="0"/>
                                  </a:moveTo>
                                  <a:lnTo>
                                    <a:pt x="52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BD6B94" id="Group 162" o:spid="_x0000_s1026" style="width:261.6pt;height:.6pt;mso-position-horizontal-relative:char;mso-position-vertical-relative:line" coordsize="52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">
                <v:group id="Group 163" o:spid="_x0000_s1027" style="position:absolute;left:6;top:6;width:5220;height:2" coordorigin="6,6" coordsize="5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64" o:spid="_x0000_s1028" style="position:absolute;left:6;top:6;width:5220;height:2;visibility:visible;mso-wrap-style:square;v-text-anchor:top" coordsize="5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" path="m,l5220,e" filled="f" strokeweight=".58pt">
                    <v:path arrowok="t" o:connecttype="custom" o:connectlocs="0,0;5220,0" o:connectangles="0,0"/>
                  </v:shape>
                </v:group>
                <w10:anchorlock/>
              </v:group>
            </w:pict>
          </mc:Fallback>
        </mc:AlternateContent>
      </w:r>
    </w:p>
    <w:p w14:paraId="304D020E" w14:textId="77777777" w:rsidR="000A74CC" w:rsidRDefault="000A74CC" w:rsidP="000A74CC">
      <w:pPr>
        <w:pStyle w:val="BodyText"/>
        <w:spacing w:before="108"/>
        <w:ind w:left="959"/>
        <w:jc w:val="both"/>
      </w:pPr>
      <w:r>
        <w:rPr>
          <w:spacing w:val="-1"/>
        </w:rPr>
        <w:t>GPhC</w:t>
      </w:r>
      <w:r>
        <w:rPr>
          <w:spacing w:val="-12"/>
        </w:rPr>
        <w:t xml:space="preserve"> </w:t>
      </w:r>
      <w:r>
        <w:rPr>
          <w:spacing w:val="-1"/>
        </w:rPr>
        <w:t>Registration</w:t>
      </w:r>
      <w:r>
        <w:rPr>
          <w:spacing w:val="-13"/>
        </w:rPr>
        <w:t xml:space="preserve"> </w:t>
      </w:r>
      <w:r>
        <w:rPr>
          <w:spacing w:val="-1"/>
        </w:rPr>
        <w:t>Number</w:t>
      </w:r>
    </w:p>
    <w:p w14:paraId="1554A97B" w14:textId="77777777" w:rsidR="000A74CC" w:rsidRDefault="000A74CC" w:rsidP="000A74CC">
      <w:pPr>
        <w:spacing w:before="4"/>
        <w:rPr>
          <w:sz w:val="11"/>
          <w:szCs w:val="11"/>
        </w:rPr>
      </w:pPr>
    </w:p>
    <w:p w14:paraId="6BF697B7" w14:textId="77777777" w:rsidR="000A74CC" w:rsidRDefault="000A74CC" w:rsidP="000A74CC">
      <w:pPr>
        <w:spacing w:line="20" w:lineRule="atLeast"/>
        <w:ind w:left="4359"/>
        <w:rPr>
          <w:sz w:val="2"/>
          <w:szCs w:val="2"/>
        </w:rPr>
      </w:pPr>
      <w:r>
        <w:rPr>
          <w:noProof/>
          <w:sz w:val="2"/>
          <w:szCs w:val="2"/>
          <w:lang w:val="en-GB" w:eastAsia="en-GB"/>
        </w:rPr>
        <mc:AlternateContent>
          <mc:Choice Requires="wpg">
            <w:drawing>
              <wp:inline distT="0" distB="0" distL="0" distR="0" wp14:anchorId="63B88F52" wp14:editId="3A5F3580">
                <wp:extent cx="3331210" cy="7620"/>
                <wp:effectExtent l="5715" t="3810" r="6350" b="7620"/>
                <wp:docPr id="168"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1210" cy="7620"/>
                          <a:chOff x="0" y="0"/>
                          <a:chExt cx="5246" cy="12"/>
                        </a:xfrm>
                      </wpg:grpSpPr>
                      <wpg:grpSp>
                        <wpg:cNvPr id="169" name="Group 160"/>
                        <wpg:cNvGrpSpPr>
                          <a:grpSpLocks/>
                        </wpg:cNvGrpSpPr>
                        <wpg:grpSpPr bwMode="auto">
                          <a:xfrm>
                            <a:off x="6" y="6"/>
                            <a:ext cx="5235" cy="2"/>
                            <a:chOff x="6" y="6"/>
                            <a:chExt cx="5235" cy="2"/>
                          </a:xfrm>
                        </wpg:grpSpPr>
                        <wps:wsp>
                          <wps:cNvPr id="170" name="Freeform 161"/>
                          <wps:cNvSpPr>
                            <a:spLocks/>
                          </wps:cNvSpPr>
                          <wps:spPr bwMode="auto">
                            <a:xfrm>
                              <a:off x="6" y="6"/>
                              <a:ext cx="5235" cy="2"/>
                            </a:xfrm>
                            <a:custGeom>
                              <a:avLst/>
                              <a:gdLst>
                                <a:gd name="T0" fmla="+- 0 6 6"/>
                                <a:gd name="T1" fmla="*/ T0 w 5235"/>
                                <a:gd name="T2" fmla="+- 0 5240 6"/>
                                <a:gd name="T3" fmla="*/ T2 w 5235"/>
                              </a:gdLst>
                              <a:ahLst/>
                              <a:cxnLst>
                                <a:cxn ang="0">
                                  <a:pos x="T1" y="0"/>
                                </a:cxn>
                                <a:cxn ang="0">
                                  <a:pos x="T3" y="0"/>
                                </a:cxn>
                              </a:cxnLst>
                              <a:rect l="0" t="0" r="r" b="b"/>
                              <a:pathLst>
                                <a:path w="5235">
                                  <a:moveTo>
                                    <a:pt x="0" y="0"/>
                                  </a:moveTo>
                                  <a:lnTo>
                                    <a:pt x="523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2F5ECA" id="Group 159" o:spid="_x0000_s1026" style="width:262.3pt;height:.6pt;mso-position-horizontal-relative:char;mso-position-vertical-relative:line" coordsize="52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">
                <v:group id="Group 160" o:spid="_x0000_s1027" style="position:absolute;left:6;top:6;width:5235;height:2" coordorigin="6,6" coordsize="5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61" o:spid="_x0000_s1028" style="position:absolute;left:6;top:6;width:5235;height:2;visibility:visible;mso-wrap-style:square;v-text-anchor:top" coordsize="5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" path="m,l5234,e" filled="f" strokeweight=".58pt">
                    <v:path arrowok="t" o:connecttype="custom" o:connectlocs="0,0;5234,0" o:connectangles="0,0"/>
                  </v:shape>
                </v:group>
                <w10:anchorlock/>
              </v:group>
            </w:pict>
          </mc:Fallback>
        </mc:AlternateContent>
      </w:r>
    </w:p>
    <w:p w14:paraId="6E2744FC" w14:textId="77777777" w:rsidR="000A74CC" w:rsidRDefault="000A74CC" w:rsidP="000A74CC">
      <w:pPr>
        <w:spacing w:before="10"/>
        <w:rPr>
          <w:sz w:val="12"/>
          <w:szCs w:val="12"/>
        </w:rPr>
      </w:pPr>
    </w:p>
    <w:p w14:paraId="738E5AF9" w14:textId="77777777" w:rsidR="000A74CC" w:rsidRDefault="000A74CC" w:rsidP="000A74CC">
      <w:pPr>
        <w:pStyle w:val="BodyText"/>
        <w:spacing w:before="71"/>
        <w:ind w:left="960"/>
      </w:pPr>
      <w:bookmarkStart w:id="2" w:name="Normal_Pharmacy_Location"/>
      <w:bookmarkEnd w:id="2"/>
      <w:r>
        <w:rPr>
          <w:spacing w:val="-1"/>
          <w:u w:val="single" w:color="000000"/>
        </w:rPr>
        <w:t>Normal</w:t>
      </w:r>
      <w:r>
        <w:rPr>
          <w:spacing w:val="-14"/>
          <w:u w:val="single" w:color="000000"/>
        </w:rPr>
        <w:t xml:space="preserve"> </w:t>
      </w:r>
      <w:r>
        <w:rPr>
          <w:spacing w:val="-1"/>
          <w:u w:val="single" w:color="000000"/>
        </w:rPr>
        <w:t>Pharmacy</w:t>
      </w:r>
      <w:r>
        <w:rPr>
          <w:spacing w:val="-14"/>
          <w:u w:val="single" w:color="000000"/>
        </w:rPr>
        <w:t xml:space="preserve"> </w:t>
      </w:r>
      <w:r>
        <w:rPr>
          <w:u w:val="single" w:color="000000"/>
        </w:rPr>
        <w:t>Location</w:t>
      </w:r>
    </w:p>
    <w:p w14:paraId="37450429" w14:textId="77777777" w:rsidR="000A74CC" w:rsidRDefault="000A74CC" w:rsidP="000A74CC">
      <w:pPr>
        <w:spacing w:before="33" w:line="278" w:lineRule="auto"/>
        <w:ind w:left="960" w:right="143"/>
        <w:rPr>
          <w:sz w:val="18"/>
          <w:szCs w:val="18"/>
        </w:rPr>
      </w:pPr>
      <w:r>
        <w:rPr>
          <w:b/>
          <w:sz w:val="18"/>
        </w:rPr>
        <w:t>(Only</w:t>
      </w:r>
      <w:r>
        <w:rPr>
          <w:b/>
          <w:spacing w:val="43"/>
          <w:sz w:val="18"/>
        </w:rPr>
        <w:t xml:space="preserve"> </w:t>
      </w:r>
      <w:r>
        <w:rPr>
          <w:b/>
          <w:sz w:val="18"/>
        </w:rPr>
        <w:t>one</w:t>
      </w:r>
      <w:r>
        <w:rPr>
          <w:b/>
          <w:spacing w:val="44"/>
          <w:sz w:val="18"/>
        </w:rPr>
        <w:t xml:space="preserve"> </w:t>
      </w:r>
      <w:r>
        <w:rPr>
          <w:b/>
          <w:spacing w:val="-1"/>
          <w:sz w:val="18"/>
        </w:rPr>
        <w:t>Pharmacy</w:t>
      </w:r>
      <w:r>
        <w:rPr>
          <w:b/>
          <w:spacing w:val="44"/>
          <w:sz w:val="18"/>
        </w:rPr>
        <w:t xml:space="preserve"> </w:t>
      </w:r>
      <w:r>
        <w:rPr>
          <w:b/>
          <w:spacing w:val="-1"/>
          <w:sz w:val="18"/>
        </w:rPr>
        <w:t>name</w:t>
      </w:r>
      <w:r>
        <w:rPr>
          <w:b/>
          <w:spacing w:val="45"/>
          <w:sz w:val="18"/>
        </w:rPr>
        <w:t xml:space="preserve"> </w:t>
      </w:r>
      <w:r>
        <w:rPr>
          <w:b/>
          <w:spacing w:val="-1"/>
          <w:sz w:val="18"/>
        </w:rPr>
        <w:t>and</w:t>
      </w:r>
      <w:r>
        <w:rPr>
          <w:b/>
          <w:spacing w:val="45"/>
          <w:sz w:val="18"/>
        </w:rPr>
        <w:t xml:space="preserve"> </w:t>
      </w:r>
      <w:r>
        <w:rPr>
          <w:b/>
          <w:spacing w:val="-1"/>
          <w:sz w:val="18"/>
        </w:rPr>
        <w:t>contractor</w:t>
      </w:r>
      <w:r>
        <w:rPr>
          <w:b/>
          <w:spacing w:val="44"/>
          <w:sz w:val="18"/>
        </w:rPr>
        <w:t xml:space="preserve"> </w:t>
      </w:r>
      <w:r>
        <w:rPr>
          <w:b/>
          <w:spacing w:val="-1"/>
          <w:sz w:val="18"/>
        </w:rPr>
        <w:t>code</w:t>
      </w:r>
      <w:r>
        <w:rPr>
          <w:b/>
          <w:spacing w:val="44"/>
          <w:sz w:val="18"/>
        </w:rPr>
        <w:t xml:space="preserve"> </w:t>
      </w:r>
      <w:r>
        <w:rPr>
          <w:b/>
          <w:sz w:val="18"/>
        </w:rPr>
        <w:t>is</w:t>
      </w:r>
      <w:r>
        <w:rPr>
          <w:b/>
          <w:spacing w:val="44"/>
          <w:sz w:val="18"/>
        </w:rPr>
        <w:t xml:space="preserve"> </w:t>
      </w:r>
      <w:r>
        <w:rPr>
          <w:b/>
          <w:spacing w:val="-1"/>
          <w:sz w:val="18"/>
        </w:rPr>
        <w:t>required</w:t>
      </w:r>
      <w:r>
        <w:rPr>
          <w:b/>
          <w:spacing w:val="45"/>
          <w:sz w:val="18"/>
        </w:rPr>
        <w:t xml:space="preserve"> </w:t>
      </w:r>
      <w:r>
        <w:rPr>
          <w:b/>
          <w:sz w:val="18"/>
        </w:rPr>
        <w:t>for</w:t>
      </w:r>
      <w:r>
        <w:rPr>
          <w:b/>
          <w:spacing w:val="44"/>
          <w:sz w:val="18"/>
        </w:rPr>
        <w:t xml:space="preserve"> </w:t>
      </w:r>
      <w:r>
        <w:rPr>
          <w:b/>
          <w:spacing w:val="-1"/>
          <w:sz w:val="18"/>
        </w:rPr>
        <w:t>each</w:t>
      </w:r>
      <w:r>
        <w:rPr>
          <w:b/>
          <w:spacing w:val="45"/>
          <w:sz w:val="18"/>
        </w:rPr>
        <w:t xml:space="preserve"> </w:t>
      </w:r>
      <w:r>
        <w:rPr>
          <w:b/>
          <w:spacing w:val="-1"/>
          <w:sz w:val="18"/>
        </w:rPr>
        <w:t>Health</w:t>
      </w:r>
      <w:r>
        <w:rPr>
          <w:b/>
          <w:spacing w:val="45"/>
          <w:sz w:val="18"/>
        </w:rPr>
        <w:t xml:space="preserve"> </w:t>
      </w:r>
      <w:r>
        <w:rPr>
          <w:b/>
          <w:spacing w:val="-1"/>
          <w:sz w:val="18"/>
        </w:rPr>
        <w:t>Board</w:t>
      </w:r>
      <w:r>
        <w:rPr>
          <w:b/>
          <w:spacing w:val="45"/>
          <w:sz w:val="18"/>
        </w:rPr>
        <w:t xml:space="preserve"> </w:t>
      </w:r>
      <w:r>
        <w:rPr>
          <w:b/>
          <w:spacing w:val="-1"/>
          <w:sz w:val="18"/>
        </w:rPr>
        <w:t>(HB)</w:t>
      </w:r>
      <w:r>
        <w:rPr>
          <w:b/>
          <w:spacing w:val="46"/>
          <w:sz w:val="18"/>
        </w:rPr>
        <w:t xml:space="preserve"> </w:t>
      </w:r>
      <w:r>
        <w:rPr>
          <w:b/>
          <w:spacing w:val="-1"/>
          <w:sz w:val="18"/>
        </w:rPr>
        <w:t>area</w:t>
      </w:r>
      <w:r>
        <w:rPr>
          <w:b/>
          <w:spacing w:val="43"/>
          <w:sz w:val="18"/>
        </w:rPr>
        <w:t xml:space="preserve"> </w:t>
      </w:r>
      <w:r>
        <w:rPr>
          <w:b/>
          <w:sz w:val="18"/>
        </w:rPr>
        <w:t>where</w:t>
      </w:r>
      <w:r>
        <w:rPr>
          <w:b/>
          <w:spacing w:val="71"/>
          <w:sz w:val="18"/>
        </w:rPr>
        <w:t xml:space="preserve"> </w:t>
      </w:r>
      <w:r>
        <w:rPr>
          <w:b/>
          <w:spacing w:val="-1"/>
          <w:sz w:val="18"/>
        </w:rPr>
        <w:t>appropriate.</w:t>
      </w:r>
      <w:r>
        <w:rPr>
          <w:b/>
          <w:sz w:val="18"/>
        </w:rPr>
        <w:t xml:space="preserve"> If</w:t>
      </w:r>
      <w:r>
        <w:rPr>
          <w:b/>
          <w:spacing w:val="-1"/>
          <w:sz w:val="18"/>
        </w:rPr>
        <w:t xml:space="preserve"> you</w:t>
      </w:r>
      <w:r>
        <w:rPr>
          <w:b/>
          <w:spacing w:val="-2"/>
          <w:sz w:val="18"/>
        </w:rPr>
        <w:t xml:space="preserve"> </w:t>
      </w:r>
      <w:r>
        <w:rPr>
          <w:b/>
          <w:sz w:val="18"/>
        </w:rPr>
        <w:t>work</w:t>
      </w:r>
      <w:r>
        <w:rPr>
          <w:b/>
          <w:spacing w:val="-2"/>
          <w:sz w:val="18"/>
        </w:rPr>
        <w:t xml:space="preserve"> </w:t>
      </w:r>
      <w:r>
        <w:rPr>
          <w:b/>
          <w:sz w:val="18"/>
        </w:rPr>
        <w:t>in</w:t>
      </w:r>
      <w:r>
        <w:rPr>
          <w:b/>
          <w:spacing w:val="-1"/>
          <w:sz w:val="18"/>
        </w:rPr>
        <w:t xml:space="preserve"> more than</w:t>
      </w:r>
      <w:r>
        <w:rPr>
          <w:b/>
          <w:sz w:val="18"/>
        </w:rPr>
        <w:t xml:space="preserve"> 3</w:t>
      </w:r>
      <w:r>
        <w:rPr>
          <w:b/>
          <w:spacing w:val="-1"/>
          <w:sz w:val="18"/>
        </w:rPr>
        <w:t xml:space="preserve"> HB</w:t>
      </w:r>
      <w:r>
        <w:rPr>
          <w:b/>
          <w:sz w:val="18"/>
        </w:rPr>
        <w:t xml:space="preserve"> </w:t>
      </w:r>
      <w:r>
        <w:rPr>
          <w:b/>
          <w:spacing w:val="-1"/>
          <w:sz w:val="18"/>
        </w:rPr>
        <w:t>areas please use additional</w:t>
      </w:r>
      <w:r>
        <w:rPr>
          <w:b/>
          <w:sz w:val="18"/>
        </w:rPr>
        <w:t xml:space="preserve"> </w:t>
      </w:r>
      <w:r>
        <w:rPr>
          <w:b/>
          <w:spacing w:val="-1"/>
          <w:sz w:val="18"/>
        </w:rPr>
        <w:t>forms.)</w:t>
      </w:r>
    </w:p>
    <w:p w14:paraId="6DBD5C8D" w14:textId="77777777" w:rsidR="000A74CC" w:rsidRDefault="000A74CC" w:rsidP="000A74CC">
      <w:pPr>
        <w:pStyle w:val="BodyText"/>
        <w:spacing w:before="68" w:line="440" w:lineRule="auto"/>
        <w:ind w:left="959" w:right="5642"/>
      </w:pPr>
      <w:r>
        <w:rPr>
          <w:noProof/>
          <w:lang w:val="en-GB" w:eastAsia="en-GB"/>
        </w:rPr>
        <mc:AlternateContent>
          <mc:Choice Requires="wpg">
            <w:drawing>
              <wp:anchor distT="0" distB="0" distL="114300" distR="114300" simplePos="0" relativeHeight="487596032" behindDoc="0" locked="0" layoutInCell="1" allowOverlap="1" wp14:anchorId="71943AE0" wp14:editId="5EA3993C">
                <wp:simplePos x="0" y="0"/>
                <wp:positionH relativeFrom="page">
                  <wp:posOffset>3086100</wp:posOffset>
                </wp:positionH>
                <wp:positionV relativeFrom="paragraph">
                  <wp:posOffset>272415</wp:posOffset>
                </wp:positionV>
                <wp:extent cx="3314700" cy="1270"/>
                <wp:effectExtent l="9525" t="5715" r="9525" b="12065"/>
                <wp:wrapNone/>
                <wp:docPr id="166"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1270"/>
                          <a:chOff x="4860" y="429"/>
                          <a:chExt cx="5220" cy="2"/>
                        </a:xfrm>
                      </wpg:grpSpPr>
                      <wps:wsp>
                        <wps:cNvPr id="167" name="Freeform 158"/>
                        <wps:cNvSpPr>
                          <a:spLocks/>
                        </wps:cNvSpPr>
                        <wps:spPr bwMode="auto">
                          <a:xfrm>
                            <a:off x="4860" y="429"/>
                            <a:ext cx="5220" cy="2"/>
                          </a:xfrm>
                          <a:custGeom>
                            <a:avLst/>
                            <a:gdLst>
                              <a:gd name="T0" fmla="+- 0 4860 4860"/>
                              <a:gd name="T1" fmla="*/ T0 w 5220"/>
                              <a:gd name="T2" fmla="+- 0 10080 4860"/>
                              <a:gd name="T3" fmla="*/ T2 w 5220"/>
                            </a:gdLst>
                            <a:ahLst/>
                            <a:cxnLst>
                              <a:cxn ang="0">
                                <a:pos x="T1" y="0"/>
                              </a:cxn>
                              <a:cxn ang="0">
                                <a:pos x="T3" y="0"/>
                              </a:cxn>
                            </a:cxnLst>
                            <a:rect l="0" t="0" r="r" b="b"/>
                            <a:pathLst>
                              <a:path w="5220">
                                <a:moveTo>
                                  <a:pt x="0" y="0"/>
                                </a:moveTo>
                                <a:lnTo>
                                  <a:pt x="52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1E6F3" id="Group 157" o:spid="_x0000_s1026" style="position:absolute;margin-left:243pt;margin-top:21.45pt;width:261pt;height:.1pt;z-index:487596032;mso-position-horizontal-relative:page" coordorigin="4860,429" coordsize="5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">
                <v:shape id="Freeform 158" o:spid="_x0000_s1027" style="position:absolute;left:4860;top:429;width:5220;height:2;visibility:visible;mso-wrap-style:square;v-text-anchor:top" coordsize="5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" path="m,l5220,e" filled="f" strokeweight=".58pt">
                  <v:path arrowok="t" o:connecttype="custom" o:connectlocs="0,0;5220,0" o:connectangles="0,0"/>
                </v:shape>
                <w10:wrap anchorx="page"/>
              </v:group>
            </w:pict>
          </mc:Fallback>
        </mc:AlternateContent>
      </w:r>
      <w:r>
        <w:rPr>
          <w:noProof/>
          <w:lang w:val="en-GB" w:eastAsia="en-GB"/>
        </w:rPr>
        <mc:AlternateContent>
          <mc:Choice Requires="wpg">
            <w:drawing>
              <wp:anchor distT="0" distB="0" distL="114300" distR="114300" simplePos="0" relativeHeight="487597056" behindDoc="0" locked="0" layoutInCell="1" allowOverlap="1" wp14:anchorId="453A885C" wp14:editId="718E0B09">
                <wp:simplePos x="0" y="0"/>
                <wp:positionH relativeFrom="page">
                  <wp:posOffset>3086100</wp:posOffset>
                </wp:positionH>
                <wp:positionV relativeFrom="paragraph">
                  <wp:posOffset>567690</wp:posOffset>
                </wp:positionV>
                <wp:extent cx="3314700" cy="1270"/>
                <wp:effectExtent l="9525" t="5715" r="9525" b="12065"/>
                <wp:wrapNone/>
                <wp:docPr id="164"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1270"/>
                          <a:chOff x="4860" y="894"/>
                          <a:chExt cx="5220" cy="2"/>
                        </a:xfrm>
                      </wpg:grpSpPr>
                      <wps:wsp>
                        <wps:cNvPr id="165" name="Freeform 156"/>
                        <wps:cNvSpPr>
                          <a:spLocks/>
                        </wps:cNvSpPr>
                        <wps:spPr bwMode="auto">
                          <a:xfrm>
                            <a:off x="4860" y="894"/>
                            <a:ext cx="5220" cy="2"/>
                          </a:xfrm>
                          <a:custGeom>
                            <a:avLst/>
                            <a:gdLst>
                              <a:gd name="T0" fmla="+- 0 4860 4860"/>
                              <a:gd name="T1" fmla="*/ T0 w 5220"/>
                              <a:gd name="T2" fmla="+- 0 10080 4860"/>
                              <a:gd name="T3" fmla="*/ T2 w 5220"/>
                            </a:gdLst>
                            <a:ahLst/>
                            <a:cxnLst>
                              <a:cxn ang="0">
                                <a:pos x="T1" y="0"/>
                              </a:cxn>
                              <a:cxn ang="0">
                                <a:pos x="T3" y="0"/>
                              </a:cxn>
                            </a:cxnLst>
                            <a:rect l="0" t="0" r="r" b="b"/>
                            <a:pathLst>
                              <a:path w="5220">
                                <a:moveTo>
                                  <a:pt x="0" y="0"/>
                                </a:moveTo>
                                <a:lnTo>
                                  <a:pt x="52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61F2F6" id="Group 155" o:spid="_x0000_s1026" style="position:absolute;margin-left:243pt;margin-top:44.7pt;width:261pt;height:.1pt;z-index:487597056;mso-position-horizontal-relative:page" coordorigin="4860,894" coordsize="5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">
                <v:shape id="Freeform 156" o:spid="_x0000_s1027" style="position:absolute;left:4860;top:894;width:5220;height:2;visibility:visible;mso-wrap-style:square;v-text-anchor:top" coordsize="5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" path="m,l5220,e" filled="f" strokeweight=".58pt">
                  <v:path arrowok="t" o:connecttype="custom" o:connectlocs="0,0;5220,0" o:connectangles="0,0"/>
                </v:shape>
                <w10:wrap anchorx="page"/>
              </v:group>
            </w:pict>
          </mc:Fallback>
        </mc:AlternateContent>
      </w:r>
      <w:r>
        <w:rPr>
          <w:spacing w:val="-1"/>
        </w:rPr>
        <w:t>Name</w:t>
      </w:r>
      <w:r>
        <w:rPr>
          <w:spacing w:val="-6"/>
        </w:rPr>
        <w:t xml:space="preserve"> </w:t>
      </w:r>
      <w:r>
        <w:t>&amp;</w:t>
      </w:r>
      <w:r>
        <w:rPr>
          <w:spacing w:val="-5"/>
        </w:rPr>
        <w:t xml:space="preserve"> </w:t>
      </w:r>
      <w:r>
        <w:t>Contractor</w:t>
      </w:r>
      <w:r>
        <w:rPr>
          <w:spacing w:val="-5"/>
        </w:rPr>
        <w:t xml:space="preserve"> </w:t>
      </w:r>
      <w:r>
        <w:rPr>
          <w:spacing w:val="-1"/>
        </w:rPr>
        <w:t>code</w:t>
      </w:r>
      <w:r>
        <w:rPr>
          <w:spacing w:val="-6"/>
        </w:rPr>
        <w:t xml:space="preserve"> </w:t>
      </w:r>
      <w:r>
        <w:rPr>
          <w:spacing w:val="-1"/>
        </w:rPr>
        <w:t>HB</w:t>
      </w:r>
      <w:r>
        <w:rPr>
          <w:spacing w:val="-6"/>
        </w:rPr>
        <w:t xml:space="preserve"> </w:t>
      </w:r>
      <w:r>
        <w:t>(1)</w:t>
      </w:r>
      <w:r>
        <w:rPr>
          <w:spacing w:val="26"/>
          <w:w w:val="99"/>
        </w:rPr>
        <w:t xml:space="preserve"> </w:t>
      </w:r>
      <w:r>
        <w:rPr>
          <w:spacing w:val="-1"/>
        </w:rPr>
        <w:t>Name</w:t>
      </w:r>
      <w:r>
        <w:rPr>
          <w:spacing w:val="-6"/>
        </w:rPr>
        <w:t xml:space="preserve"> </w:t>
      </w:r>
      <w:r>
        <w:t>&amp;</w:t>
      </w:r>
      <w:r>
        <w:rPr>
          <w:spacing w:val="-5"/>
        </w:rPr>
        <w:t xml:space="preserve"> </w:t>
      </w:r>
      <w:r>
        <w:t>Contractor</w:t>
      </w:r>
      <w:r>
        <w:rPr>
          <w:spacing w:val="-5"/>
        </w:rPr>
        <w:t xml:space="preserve"> </w:t>
      </w:r>
      <w:r>
        <w:rPr>
          <w:spacing w:val="-1"/>
        </w:rPr>
        <w:t>code</w:t>
      </w:r>
      <w:r>
        <w:rPr>
          <w:spacing w:val="-6"/>
        </w:rPr>
        <w:t xml:space="preserve"> </w:t>
      </w:r>
      <w:r>
        <w:rPr>
          <w:spacing w:val="-1"/>
        </w:rPr>
        <w:t>HB</w:t>
      </w:r>
      <w:r>
        <w:rPr>
          <w:spacing w:val="-6"/>
        </w:rPr>
        <w:t xml:space="preserve"> </w:t>
      </w:r>
      <w:r>
        <w:t>(2)</w:t>
      </w:r>
    </w:p>
    <w:p w14:paraId="14948E41" w14:textId="77777777" w:rsidR="000A74CC" w:rsidRDefault="000A74CC" w:rsidP="000A74CC">
      <w:pPr>
        <w:pStyle w:val="BodyText"/>
        <w:spacing w:before="6"/>
        <w:ind w:left="960"/>
      </w:pPr>
      <w:r>
        <w:rPr>
          <w:spacing w:val="-1"/>
        </w:rPr>
        <w:t>Name</w:t>
      </w:r>
      <w:r>
        <w:rPr>
          <w:spacing w:val="-6"/>
        </w:rPr>
        <w:t xml:space="preserve"> </w:t>
      </w:r>
      <w:r>
        <w:t>&amp;</w:t>
      </w:r>
      <w:r>
        <w:rPr>
          <w:spacing w:val="-5"/>
        </w:rPr>
        <w:t xml:space="preserve"> </w:t>
      </w:r>
      <w:r>
        <w:t>Contractor</w:t>
      </w:r>
      <w:r>
        <w:rPr>
          <w:spacing w:val="-5"/>
        </w:rPr>
        <w:t xml:space="preserve"> </w:t>
      </w:r>
      <w:r>
        <w:rPr>
          <w:spacing w:val="-1"/>
        </w:rPr>
        <w:t>code</w:t>
      </w:r>
      <w:r>
        <w:rPr>
          <w:spacing w:val="-6"/>
        </w:rPr>
        <w:t xml:space="preserve"> </w:t>
      </w:r>
      <w:r>
        <w:rPr>
          <w:spacing w:val="-1"/>
        </w:rPr>
        <w:t>HB</w:t>
      </w:r>
      <w:r>
        <w:rPr>
          <w:spacing w:val="-6"/>
        </w:rPr>
        <w:t xml:space="preserve"> </w:t>
      </w:r>
      <w:r>
        <w:t>(3)</w:t>
      </w:r>
    </w:p>
    <w:p w14:paraId="2221FF00" w14:textId="77777777" w:rsidR="000A74CC" w:rsidRDefault="000A74CC" w:rsidP="000A74CC">
      <w:pPr>
        <w:spacing w:before="10"/>
        <w:rPr>
          <w:sz w:val="8"/>
          <w:szCs w:val="8"/>
        </w:rPr>
      </w:pPr>
    </w:p>
    <w:p w14:paraId="0D405CFF" w14:textId="77777777" w:rsidR="000A74CC" w:rsidRDefault="000A74CC" w:rsidP="000A74CC">
      <w:pPr>
        <w:spacing w:line="20" w:lineRule="atLeast"/>
        <w:ind w:left="4359"/>
        <w:rPr>
          <w:sz w:val="2"/>
          <w:szCs w:val="2"/>
        </w:rPr>
      </w:pPr>
      <w:r>
        <w:rPr>
          <w:noProof/>
          <w:sz w:val="2"/>
          <w:szCs w:val="2"/>
          <w:lang w:val="en-GB" w:eastAsia="en-GB"/>
        </w:rPr>
        <mc:AlternateContent>
          <mc:Choice Requires="wpg">
            <w:drawing>
              <wp:inline distT="0" distB="0" distL="0" distR="0" wp14:anchorId="714A3B66" wp14:editId="47D59DE2">
                <wp:extent cx="3331210" cy="7620"/>
                <wp:effectExtent l="5715" t="4445" r="6350" b="6985"/>
                <wp:docPr id="161"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1210" cy="7620"/>
                          <a:chOff x="0" y="0"/>
                          <a:chExt cx="5246" cy="12"/>
                        </a:xfrm>
                      </wpg:grpSpPr>
                      <wpg:grpSp>
                        <wpg:cNvPr id="162" name="Group 153"/>
                        <wpg:cNvGrpSpPr>
                          <a:grpSpLocks/>
                        </wpg:cNvGrpSpPr>
                        <wpg:grpSpPr bwMode="auto">
                          <a:xfrm>
                            <a:off x="6" y="6"/>
                            <a:ext cx="5235" cy="2"/>
                            <a:chOff x="6" y="6"/>
                            <a:chExt cx="5235" cy="2"/>
                          </a:xfrm>
                        </wpg:grpSpPr>
                        <wps:wsp>
                          <wps:cNvPr id="163" name="Freeform 154"/>
                          <wps:cNvSpPr>
                            <a:spLocks/>
                          </wps:cNvSpPr>
                          <wps:spPr bwMode="auto">
                            <a:xfrm>
                              <a:off x="6" y="6"/>
                              <a:ext cx="5235" cy="2"/>
                            </a:xfrm>
                            <a:custGeom>
                              <a:avLst/>
                              <a:gdLst>
                                <a:gd name="T0" fmla="+- 0 6 6"/>
                                <a:gd name="T1" fmla="*/ T0 w 5235"/>
                                <a:gd name="T2" fmla="+- 0 5240 6"/>
                                <a:gd name="T3" fmla="*/ T2 w 5235"/>
                              </a:gdLst>
                              <a:ahLst/>
                              <a:cxnLst>
                                <a:cxn ang="0">
                                  <a:pos x="T1" y="0"/>
                                </a:cxn>
                                <a:cxn ang="0">
                                  <a:pos x="T3" y="0"/>
                                </a:cxn>
                              </a:cxnLst>
                              <a:rect l="0" t="0" r="r" b="b"/>
                              <a:pathLst>
                                <a:path w="5235">
                                  <a:moveTo>
                                    <a:pt x="0" y="0"/>
                                  </a:moveTo>
                                  <a:lnTo>
                                    <a:pt x="523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BC3A6E" id="Group 152" o:spid="_x0000_s1026" style="width:262.3pt;height:.6pt;mso-position-horizontal-relative:char;mso-position-vertical-relative:line" coordsize="52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">
                <v:group id="Group 153" o:spid="_x0000_s1027" style="position:absolute;left:6;top:6;width:5235;height:2" coordorigin="6,6" coordsize="5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154" o:spid="_x0000_s1028" style="position:absolute;left:6;top:6;width:5235;height:2;visibility:visible;mso-wrap-style:square;v-text-anchor:top" coordsize="5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" path="m,l5234,e" filled="f" strokeweight=".58pt">
                    <v:path arrowok="t" o:connecttype="custom" o:connectlocs="0,0;5234,0" o:connectangles="0,0"/>
                  </v:shape>
                </v:group>
                <w10:anchorlock/>
              </v:group>
            </w:pict>
          </mc:Fallback>
        </mc:AlternateContent>
      </w:r>
    </w:p>
    <w:p w14:paraId="793C6CBD" w14:textId="77777777" w:rsidR="000A74CC" w:rsidRDefault="000A74CC" w:rsidP="000A74CC">
      <w:pPr>
        <w:spacing w:before="10"/>
        <w:rPr>
          <w:sz w:val="15"/>
          <w:szCs w:val="15"/>
        </w:rPr>
      </w:pPr>
    </w:p>
    <w:p w14:paraId="1E248127" w14:textId="77777777" w:rsidR="000A74CC" w:rsidRDefault="000A74CC" w:rsidP="000A74CC">
      <w:pPr>
        <w:pStyle w:val="BodyText"/>
        <w:tabs>
          <w:tab w:val="left" w:pos="3275"/>
          <w:tab w:val="left" w:pos="5591"/>
          <w:tab w:val="left" w:pos="7907"/>
        </w:tabs>
        <w:spacing w:before="71" w:line="585" w:lineRule="auto"/>
        <w:ind w:left="960" w:right="1470"/>
      </w:pPr>
      <w:r>
        <w:rPr>
          <w:noProof/>
          <w:lang w:val="en-GB" w:eastAsia="en-GB"/>
        </w:rPr>
        <mc:AlternateContent>
          <mc:Choice Requires="wpg">
            <w:drawing>
              <wp:anchor distT="0" distB="0" distL="114300" distR="114300" simplePos="0" relativeHeight="487603200" behindDoc="1" locked="0" layoutInCell="1" allowOverlap="1" wp14:anchorId="6916BB3E" wp14:editId="281A390E">
                <wp:simplePos x="0" y="0"/>
                <wp:positionH relativeFrom="page">
                  <wp:posOffset>1697355</wp:posOffset>
                </wp:positionH>
                <wp:positionV relativeFrom="paragraph">
                  <wp:posOffset>367665</wp:posOffset>
                </wp:positionV>
                <wp:extent cx="320040" cy="302260"/>
                <wp:effectExtent l="1905" t="1905" r="1905" b="10160"/>
                <wp:wrapNone/>
                <wp:docPr id="152"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302260"/>
                          <a:chOff x="2673" y="579"/>
                          <a:chExt cx="504" cy="476"/>
                        </a:xfrm>
                      </wpg:grpSpPr>
                      <wpg:grpSp>
                        <wpg:cNvPr id="153" name="Group 150"/>
                        <wpg:cNvGrpSpPr>
                          <a:grpSpLocks/>
                        </wpg:cNvGrpSpPr>
                        <wpg:grpSpPr bwMode="auto">
                          <a:xfrm>
                            <a:off x="2678" y="585"/>
                            <a:ext cx="492" cy="2"/>
                            <a:chOff x="2678" y="585"/>
                            <a:chExt cx="492" cy="2"/>
                          </a:xfrm>
                        </wpg:grpSpPr>
                        <wps:wsp>
                          <wps:cNvPr id="154" name="Freeform 151"/>
                          <wps:cNvSpPr>
                            <a:spLocks/>
                          </wps:cNvSpPr>
                          <wps:spPr bwMode="auto">
                            <a:xfrm>
                              <a:off x="2678" y="585"/>
                              <a:ext cx="492" cy="2"/>
                            </a:xfrm>
                            <a:custGeom>
                              <a:avLst/>
                              <a:gdLst>
                                <a:gd name="T0" fmla="+- 0 2678 2678"/>
                                <a:gd name="T1" fmla="*/ T0 w 492"/>
                                <a:gd name="T2" fmla="+- 0 3170 2678"/>
                                <a:gd name="T3" fmla="*/ T2 w 492"/>
                              </a:gdLst>
                              <a:ahLst/>
                              <a:cxnLst>
                                <a:cxn ang="0">
                                  <a:pos x="T1" y="0"/>
                                </a:cxn>
                                <a:cxn ang="0">
                                  <a:pos x="T3" y="0"/>
                                </a:cxn>
                              </a:cxnLst>
                              <a:rect l="0" t="0" r="r" b="b"/>
                              <a:pathLst>
                                <a:path w="492">
                                  <a:moveTo>
                                    <a:pt x="0" y="0"/>
                                  </a:moveTo>
                                  <a:lnTo>
                                    <a:pt x="49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48"/>
                        <wpg:cNvGrpSpPr>
                          <a:grpSpLocks/>
                        </wpg:cNvGrpSpPr>
                        <wpg:grpSpPr bwMode="auto">
                          <a:xfrm>
                            <a:off x="2683" y="589"/>
                            <a:ext cx="2" cy="455"/>
                            <a:chOff x="2683" y="589"/>
                            <a:chExt cx="2" cy="455"/>
                          </a:xfrm>
                        </wpg:grpSpPr>
                        <wps:wsp>
                          <wps:cNvPr id="156" name="Freeform 149"/>
                          <wps:cNvSpPr>
                            <a:spLocks/>
                          </wps:cNvSpPr>
                          <wps:spPr bwMode="auto">
                            <a:xfrm>
                              <a:off x="2683" y="589"/>
                              <a:ext cx="2" cy="455"/>
                            </a:xfrm>
                            <a:custGeom>
                              <a:avLst/>
                              <a:gdLst>
                                <a:gd name="T0" fmla="+- 0 589 589"/>
                                <a:gd name="T1" fmla="*/ 589 h 455"/>
                                <a:gd name="T2" fmla="+- 0 1044 589"/>
                                <a:gd name="T3" fmla="*/ 1044 h 455"/>
                              </a:gdLst>
                              <a:ahLst/>
                              <a:cxnLst>
                                <a:cxn ang="0">
                                  <a:pos x="0" y="T1"/>
                                </a:cxn>
                                <a:cxn ang="0">
                                  <a:pos x="0" y="T3"/>
                                </a:cxn>
                              </a:cxnLst>
                              <a:rect l="0" t="0" r="r" b="b"/>
                              <a:pathLst>
                                <a:path h="455">
                                  <a:moveTo>
                                    <a:pt x="0" y="0"/>
                                  </a:moveTo>
                                  <a:lnTo>
                                    <a:pt x="0" y="4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46"/>
                        <wpg:cNvGrpSpPr>
                          <a:grpSpLocks/>
                        </wpg:cNvGrpSpPr>
                        <wpg:grpSpPr bwMode="auto">
                          <a:xfrm>
                            <a:off x="2678" y="1049"/>
                            <a:ext cx="492" cy="2"/>
                            <a:chOff x="2678" y="1049"/>
                            <a:chExt cx="492" cy="2"/>
                          </a:xfrm>
                        </wpg:grpSpPr>
                        <wps:wsp>
                          <wps:cNvPr id="158" name="Freeform 147"/>
                          <wps:cNvSpPr>
                            <a:spLocks/>
                          </wps:cNvSpPr>
                          <wps:spPr bwMode="auto">
                            <a:xfrm>
                              <a:off x="2678" y="1049"/>
                              <a:ext cx="492" cy="2"/>
                            </a:xfrm>
                            <a:custGeom>
                              <a:avLst/>
                              <a:gdLst>
                                <a:gd name="T0" fmla="+- 0 2678 2678"/>
                                <a:gd name="T1" fmla="*/ T0 w 492"/>
                                <a:gd name="T2" fmla="+- 0 3170 2678"/>
                                <a:gd name="T3" fmla="*/ T2 w 492"/>
                              </a:gdLst>
                              <a:ahLst/>
                              <a:cxnLst>
                                <a:cxn ang="0">
                                  <a:pos x="T1" y="0"/>
                                </a:cxn>
                                <a:cxn ang="0">
                                  <a:pos x="T3" y="0"/>
                                </a:cxn>
                              </a:cxnLst>
                              <a:rect l="0" t="0" r="r" b="b"/>
                              <a:pathLst>
                                <a:path w="492">
                                  <a:moveTo>
                                    <a:pt x="0" y="0"/>
                                  </a:moveTo>
                                  <a:lnTo>
                                    <a:pt x="49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144"/>
                        <wpg:cNvGrpSpPr>
                          <a:grpSpLocks/>
                        </wpg:cNvGrpSpPr>
                        <wpg:grpSpPr bwMode="auto">
                          <a:xfrm>
                            <a:off x="3166" y="589"/>
                            <a:ext cx="2" cy="455"/>
                            <a:chOff x="3166" y="589"/>
                            <a:chExt cx="2" cy="455"/>
                          </a:xfrm>
                        </wpg:grpSpPr>
                        <wps:wsp>
                          <wps:cNvPr id="160" name="Freeform 145"/>
                          <wps:cNvSpPr>
                            <a:spLocks/>
                          </wps:cNvSpPr>
                          <wps:spPr bwMode="auto">
                            <a:xfrm>
                              <a:off x="3166" y="589"/>
                              <a:ext cx="2" cy="455"/>
                            </a:xfrm>
                            <a:custGeom>
                              <a:avLst/>
                              <a:gdLst>
                                <a:gd name="T0" fmla="+- 0 589 589"/>
                                <a:gd name="T1" fmla="*/ 589 h 455"/>
                                <a:gd name="T2" fmla="+- 0 1044 589"/>
                                <a:gd name="T3" fmla="*/ 1044 h 455"/>
                              </a:gdLst>
                              <a:ahLst/>
                              <a:cxnLst>
                                <a:cxn ang="0">
                                  <a:pos x="0" y="T1"/>
                                </a:cxn>
                                <a:cxn ang="0">
                                  <a:pos x="0" y="T3"/>
                                </a:cxn>
                              </a:cxnLst>
                              <a:rect l="0" t="0" r="r" b="b"/>
                              <a:pathLst>
                                <a:path h="455">
                                  <a:moveTo>
                                    <a:pt x="0" y="0"/>
                                  </a:moveTo>
                                  <a:lnTo>
                                    <a:pt x="0" y="4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2C68A5" id="Group 143" o:spid="_x0000_s1026" style="position:absolute;margin-left:133.65pt;margin-top:28.95pt;width:25.2pt;height:23.8pt;z-index:-15713280;mso-position-horizontal-relative:page" coordorigin="2673,579" coordsize="50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">
                <v:group id="Group 150" o:spid="_x0000_s1027" style="position:absolute;left:2678;top:585;width:492;height:2" coordorigin="2678,585" coordsize="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51" o:spid="_x0000_s1028" style="position:absolute;left:2678;top:585;width:492;height:2;visibility:visible;mso-wrap-style:square;v-text-anchor:top" coordsize="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" path="m,l492,e" filled="f" strokeweight=".20497mm">
                    <v:path arrowok="t" o:connecttype="custom" o:connectlocs="0,0;492,0" o:connectangles="0,0"/>
                  </v:shape>
                </v:group>
                <v:group id="Group 148" o:spid="_x0000_s1029" style="position:absolute;left:2683;top:589;width:2;height:455" coordorigin="2683,589"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49" o:spid="_x0000_s1030" style="position:absolute;left:2683;top:589;width:2;height:4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" path="m,l,455e" filled="f" strokeweight=".58pt">
                    <v:path arrowok="t" o:connecttype="custom" o:connectlocs="0,589;0,1044" o:connectangles="0,0"/>
                  </v:shape>
                </v:group>
                <v:group id="Group 146" o:spid="_x0000_s1031" style="position:absolute;left:2678;top:1049;width:492;height:2" coordorigin="2678,1049" coordsize="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47" o:spid="_x0000_s1032" style="position:absolute;left:2678;top:1049;width:492;height:2;visibility:visible;mso-wrap-style:square;v-text-anchor:top" coordsize="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" path="m,l492,e" filled="f" strokeweight=".20497mm">
                    <v:path arrowok="t" o:connecttype="custom" o:connectlocs="0,0;492,0" o:connectangles="0,0"/>
                  </v:shape>
                </v:group>
                <v:group id="Group 144" o:spid="_x0000_s1033" style="position:absolute;left:3166;top:589;width:2;height:455" coordorigin="3166,589"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45" o:spid="_x0000_s1034" style="position:absolute;left:3166;top:589;width:2;height:4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" path="m,l,455e" filled="f" strokeweight=".58pt">
                    <v:path arrowok="t" o:connecttype="custom" o:connectlocs="0,589;0,1044" o:connectangles="0,0"/>
                  </v:shape>
                </v:group>
                <w10:wrap anchorx="page"/>
              </v:group>
            </w:pict>
          </mc:Fallback>
        </mc:AlternateContent>
      </w:r>
      <w:r>
        <w:rPr>
          <w:noProof/>
          <w:lang w:val="en-GB" w:eastAsia="en-GB"/>
        </w:rPr>
        <mc:AlternateContent>
          <mc:Choice Requires="wpg">
            <w:drawing>
              <wp:anchor distT="0" distB="0" distL="114300" distR="114300" simplePos="0" relativeHeight="487604224" behindDoc="1" locked="0" layoutInCell="1" allowOverlap="1" wp14:anchorId="110B8769" wp14:editId="025678E7">
                <wp:simplePos x="0" y="0"/>
                <wp:positionH relativeFrom="page">
                  <wp:posOffset>3168015</wp:posOffset>
                </wp:positionH>
                <wp:positionV relativeFrom="paragraph">
                  <wp:posOffset>367665</wp:posOffset>
                </wp:positionV>
                <wp:extent cx="320040" cy="302260"/>
                <wp:effectExtent l="5715" t="1905" r="7620" b="10160"/>
                <wp:wrapNone/>
                <wp:docPr id="14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302260"/>
                          <a:chOff x="4989" y="579"/>
                          <a:chExt cx="504" cy="476"/>
                        </a:xfrm>
                      </wpg:grpSpPr>
                      <wpg:grpSp>
                        <wpg:cNvPr id="144" name="Group 141"/>
                        <wpg:cNvGrpSpPr>
                          <a:grpSpLocks/>
                        </wpg:cNvGrpSpPr>
                        <wpg:grpSpPr bwMode="auto">
                          <a:xfrm>
                            <a:off x="4994" y="585"/>
                            <a:ext cx="492" cy="2"/>
                            <a:chOff x="4994" y="585"/>
                            <a:chExt cx="492" cy="2"/>
                          </a:xfrm>
                        </wpg:grpSpPr>
                        <wps:wsp>
                          <wps:cNvPr id="145" name="Freeform 142"/>
                          <wps:cNvSpPr>
                            <a:spLocks/>
                          </wps:cNvSpPr>
                          <wps:spPr bwMode="auto">
                            <a:xfrm>
                              <a:off x="4994" y="585"/>
                              <a:ext cx="492" cy="2"/>
                            </a:xfrm>
                            <a:custGeom>
                              <a:avLst/>
                              <a:gdLst>
                                <a:gd name="T0" fmla="+- 0 4994 4994"/>
                                <a:gd name="T1" fmla="*/ T0 w 492"/>
                                <a:gd name="T2" fmla="+- 0 5486 4994"/>
                                <a:gd name="T3" fmla="*/ T2 w 492"/>
                              </a:gdLst>
                              <a:ahLst/>
                              <a:cxnLst>
                                <a:cxn ang="0">
                                  <a:pos x="T1" y="0"/>
                                </a:cxn>
                                <a:cxn ang="0">
                                  <a:pos x="T3" y="0"/>
                                </a:cxn>
                              </a:cxnLst>
                              <a:rect l="0" t="0" r="r" b="b"/>
                              <a:pathLst>
                                <a:path w="492">
                                  <a:moveTo>
                                    <a:pt x="0" y="0"/>
                                  </a:moveTo>
                                  <a:lnTo>
                                    <a:pt x="49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39"/>
                        <wpg:cNvGrpSpPr>
                          <a:grpSpLocks/>
                        </wpg:cNvGrpSpPr>
                        <wpg:grpSpPr bwMode="auto">
                          <a:xfrm>
                            <a:off x="4999" y="589"/>
                            <a:ext cx="2" cy="455"/>
                            <a:chOff x="4999" y="589"/>
                            <a:chExt cx="2" cy="455"/>
                          </a:xfrm>
                        </wpg:grpSpPr>
                        <wps:wsp>
                          <wps:cNvPr id="147" name="Freeform 140"/>
                          <wps:cNvSpPr>
                            <a:spLocks/>
                          </wps:cNvSpPr>
                          <wps:spPr bwMode="auto">
                            <a:xfrm>
                              <a:off x="4999" y="589"/>
                              <a:ext cx="2" cy="455"/>
                            </a:xfrm>
                            <a:custGeom>
                              <a:avLst/>
                              <a:gdLst>
                                <a:gd name="T0" fmla="+- 0 589 589"/>
                                <a:gd name="T1" fmla="*/ 589 h 455"/>
                                <a:gd name="T2" fmla="+- 0 1044 589"/>
                                <a:gd name="T3" fmla="*/ 1044 h 455"/>
                              </a:gdLst>
                              <a:ahLst/>
                              <a:cxnLst>
                                <a:cxn ang="0">
                                  <a:pos x="0" y="T1"/>
                                </a:cxn>
                                <a:cxn ang="0">
                                  <a:pos x="0" y="T3"/>
                                </a:cxn>
                              </a:cxnLst>
                              <a:rect l="0" t="0" r="r" b="b"/>
                              <a:pathLst>
                                <a:path h="455">
                                  <a:moveTo>
                                    <a:pt x="0" y="0"/>
                                  </a:moveTo>
                                  <a:lnTo>
                                    <a:pt x="0" y="4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37"/>
                        <wpg:cNvGrpSpPr>
                          <a:grpSpLocks/>
                        </wpg:cNvGrpSpPr>
                        <wpg:grpSpPr bwMode="auto">
                          <a:xfrm>
                            <a:off x="4994" y="1049"/>
                            <a:ext cx="492" cy="2"/>
                            <a:chOff x="4994" y="1049"/>
                            <a:chExt cx="492" cy="2"/>
                          </a:xfrm>
                        </wpg:grpSpPr>
                        <wps:wsp>
                          <wps:cNvPr id="149" name="Freeform 138"/>
                          <wps:cNvSpPr>
                            <a:spLocks/>
                          </wps:cNvSpPr>
                          <wps:spPr bwMode="auto">
                            <a:xfrm>
                              <a:off x="4994" y="1049"/>
                              <a:ext cx="492" cy="2"/>
                            </a:xfrm>
                            <a:custGeom>
                              <a:avLst/>
                              <a:gdLst>
                                <a:gd name="T0" fmla="+- 0 4994 4994"/>
                                <a:gd name="T1" fmla="*/ T0 w 492"/>
                                <a:gd name="T2" fmla="+- 0 5486 4994"/>
                                <a:gd name="T3" fmla="*/ T2 w 492"/>
                              </a:gdLst>
                              <a:ahLst/>
                              <a:cxnLst>
                                <a:cxn ang="0">
                                  <a:pos x="T1" y="0"/>
                                </a:cxn>
                                <a:cxn ang="0">
                                  <a:pos x="T3" y="0"/>
                                </a:cxn>
                              </a:cxnLst>
                              <a:rect l="0" t="0" r="r" b="b"/>
                              <a:pathLst>
                                <a:path w="492">
                                  <a:moveTo>
                                    <a:pt x="0" y="0"/>
                                  </a:moveTo>
                                  <a:lnTo>
                                    <a:pt x="49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35"/>
                        <wpg:cNvGrpSpPr>
                          <a:grpSpLocks/>
                        </wpg:cNvGrpSpPr>
                        <wpg:grpSpPr bwMode="auto">
                          <a:xfrm>
                            <a:off x="5482" y="589"/>
                            <a:ext cx="2" cy="455"/>
                            <a:chOff x="5482" y="589"/>
                            <a:chExt cx="2" cy="455"/>
                          </a:xfrm>
                        </wpg:grpSpPr>
                        <wps:wsp>
                          <wps:cNvPr id="151" name="Freeform 136"/>
                          <wps:cNvSpPr>
                            <a:spLocks/>
                          </wps:cNvSpPr>
                          <wps:spPr bwMode="auto">
                            <a:xfrm>
                              <a:off x="5482" y="589"/>
                              <a:ext cx="2" cy="455"/>
                            </a:xfrm>
                            <a:custGeom>
                              <a:avLst/>
                              <a:gdLst>
                                <a:gd name="T0" fmla="+- 0 589 589"/>
                                <a:gd name="T1" fmla="*/ 589 h 455"/>
                                <a:gd name="T2" fmla="+- 0 1044 589"/>
                                <a:gd name="T3" fmla="*/ 1044 h 455"/>
                              </a:gdLst>
                              <a:ahLst/>
                              <a:cxnLst>
                                <a:cxn ang="0">
                                  <a:pos x="0" y="T1"/>
                                </a:cxn>
                                <a:cxn ang="0">
                                  <a:pos x="0" y="T3"/>
                                </a:cxn>
                              </a:cxnLst>
                              <a:rect l="0" t="0" r="r" b="b"/>
                              <a:pathLst>
                                <a:path h="455">
                                  <a:moveTo>
                                    <a:pt x="0" y="0"/>
                                  </a:moveTo>
                                  <a:lnTo>
                                    <a:pt x="0" y="4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7E1A1C" id="Group 134" o:spid="_x0000_s1026" style="position:absolute;margin-left:249.45pt;margin-top:28.95pt;width:25.2pt;height:23.8pt;z-index:-15712256;mso-position-horizontal-relative:page" coordorigin="4989,579" coordsize="50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">
                <v:group id="Group 141" o:spid="_x0000_s1027" style="position:absolute;left:4994;top:585;width:492;height:2" coordorigin="4994,585" coordsize="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42" o:spid="_x0000_s1028" style="position:absolute;left:4994;top:585;width:492;height:2;visibility:visible;mso-wrap-style:square;v-text-anchor:top" coordsize="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" path="m,l492,e" filled="f" strokeweight=".20497mm">
                    <v:path arrowok="t" o:connecttype="custom" o:connectlocs="0,0;492,0" o:connectangles="0,0"/>
                  </v:shape>
                </v:group>
                <v:group id="Group 139" o:spid="_x0000_s1029" style="position:absolute;left:4999;top:589;width:2;height:455" coordorigin="4999,589"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40" o:spid="_x0000_s1030" style="position:absolute;left:4999;top:589;width:2;height:4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" path="m,l,455e" filled="f" strokeweight=".58pt">
                    <v:path arrowok="t" o:connecttype="custom" o:connectlocs="0,589;0,1044" o:connectangles="0,0"/>
                  </v:shape>
                </v:group>
                <v:group id="Group 137" o:spid="_x0000_s1031" style="position:absolute;left:4994;top:1049;width:492;height:2" coordorigin="4994,1049" coordsize="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38" o:spid="_x0000_s1032" style="position:absolute;left:4994;top:1049;width:492;height:2;visibility:visible;mso-wrap-style:square;v-text-anchor:top" coordsize="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" path="m,l492,e" filled="f" strokeweight=".20497mm">
                    <v:path arrowok="t" o:connecttype="custom" o:connectlocs="0,0;492,0" o:connectangles="0,0"/>
                  </v:shape>
                </v:group>
                <v:group id="Group 135" o:spid="_x0000_s1033" style="position:absolute;left:5482;top:589;width:2;height:455" coordorigin="5482,589"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36" o:spid="_x0000_s1034" style="position:absolute;left:5482;top:589;width:2;height:4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" path="m,l,455e" filled="f" strokeweight=".58pt">
                    <v:path arrowok="t" o:connecttype="custom" o:connectlocs="0,589;0,1044" o:connectangles="0,0"/>
                  </v:shape>
                </v:group>
                <w10:wrap anchorx="page"/>
              </v:group>
            </w:pict>
          </mc:Fallback>
        </mc:AlternateContent>
      </w:r>
      <w:r>
        <w:rPr>
          <w:noProof/>
          <w:lang w:val="en-GB" w:eastAsia="en-GB"/>
        </w:rPr>
        <mc:AlternateContent>
          <mc:Choice Requires="wpg">
            <w:drawing>
              <wp:anchor distT="0" distB="0" distL="114300" distR="114300" simplePos="0" relativeHeight="487605248" behindDoc="1" locked="0" layoutInCell="1" allowOverlap="1" wp14:anchorId="4A68DA68" wp14:editId="338FB33B">
                <wp:simplePos x="0" y="0"/>
                <wp:positionH relativeFrom="page">
                  <wp:posOffset>4638675</wp:posOffset>
                </wp:positionH>
                <wp:positionV relativeFrom="paragraph">
                  <wp:posOffset>367665</wp:posOffset>
                </wp:positionV>
                <wp:extent cx="320040" cy="302260"/>
                <wp:effectExtent l="9525" t="1905" r="3810" b="10160"/>
                <wp:wrapNone/>
                <wp:docPr id="134"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302260"/>
                          <a:chOff x="7305" y="579"/>
                          <a:chExt cx="504" cy="476"/>
                        </a:xfrm>
                      </wpg:grpSpPr>
                      <wpg:grpSp>
                        <wpg:cNvPr id="135" name="Group 132"/>
                        <wpg:cNvGrpSpPr>
                          <a:grpSpLocks/>
                        </wpg:cNvGrpSpPr>
                        <wpg:grpSpPr bwMode="auto">
                          <a:xfrm>
                            <a:off x="7310" y="585"/>
                            <a:ext cx="492" cy="2"/>
                            <a:chOff x="7310" y="585"/>
                            <a:chExt cx="492" cy="2"/>
                          </a:xfrm>
                        </wpg:grpSpPr>
                        <wps:wsp>
                          <wps:cNvPr id="136" name="Freeform 133"/>
                          <wps:cNvSpPr>
                            <a:spLocks/>
                          </wps:cNvSpPr>
                          <wps:spPr bwMode="auto">
                            <a:xfrm>
                              <a:off x="7310" y="585"/>
                              <a:ext cx="492" cy="2"/>
                            </a:xfrm>
                            <a:custGeom>
                              <a:avLst/>
                              <a:gdLst>
                                <a:gd name="T0" fmla="+- 0 7310 7310"/>
                                <a:gd name="T1" fmla="*/ T0 w 492"/>
                                <a:gd name="T2" fmla="+- 0 7802 7310"/>
                                <a:gd name="T3" fmla="*/ T2 w 492"/>
                              </a:gdLst>
                              <a:ahLst/>
                              <a:cxnLst>
                                <a:cxn ang="0">
                                  <a:pos x="T1" y="0"/>
                                </a:cxn>
                                <a:cxn ang="0">
                                  <a:pos x="T3" y="0"/>
                                </a:cxn>
                              </a:cxnLst>
                              <a:rect l="0" t="0" r="r" b="b"/>
                              <a:pathLst>
                                <a:path w="492">
                                  <a:moveTo>
                                    <a:pt x="0" y="0"/>
                                  </a:moveTo>
                                  <a:lnTo>
                                    <a:pt x="49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30"/>
                        <wpg:cNvGrpSpPr>
                          <a:grpSpLocks/>
                        </wpg:cNvGrpSpPr>
                        <wpg:grpSpPr bwMode="auto">
                          <a:xfrm>
                            <a:off x="7315" y="589"/>
                            <a:ext cx="2" cy="455"/>
                            <a:chOff x="7315" y="589"/>
                            <a:chExt cx="2" cy="455"/>
                          </a:xfrm>
                        </wpg:grpSpPr>
                        <wps:wsp>
                          <wps:cNvPr id="138" name="Freeform 131"/>
                          <wps:cNvSpPr>
                            <a:spLocks/>
                          </wps:cNvSpPr>
                          <wps:spPr bwMode="auto">
                            <a:xfrm>
                              <a:off x="7315" y="589"/>
                              <a:ext cx="2" cy="455"/>
                            </a:xfrm>
                            <a:custGeom>
                              <a:avLst/>
                              <a:gdLst>
                                <a:gd name="T0" fmla="+- 0 589 589"/>
                                <a:gd name="T1" fmla="*/ 589 h 455"/>
                                <a:gd name="T2" fmla="+- 0 1044 589"/>
                                <a:gd name="T3" fmla="*/ 1044 h 455"/>
                              </a:gdLst>
                              <a:ahLst/>
                              <a:cxnLst>
                                <a:cxn ang="0">
                                  <a:pos x="0" y="T1"/>
                                </a:cxn>
                                <a:cxn ang="0">
                                  <a:pos x="0" y="T3"/>
                                </a:cxn>
                              </a:cxnLst>
                              <a:rect l="0" t="0" r="r" b="b"/>
                              <a:pathLst>
                                <a:path h="455">
                                  <a:moveTo>
                                    <a:pt x="0" y="0"/>
                                  </a:moveTo>
                                  <a:lnTo>
                                    <a:pt x="0" y="45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28"/>
                        <wpg:cNvGrpSpPr>
                          <a:grpSpLocks/>
                        </wpg:cNvGrpSpPr>
                        <wpg:grpSpPr bwMode="auto">
                          <a:xfrm>
                            <a:off x="7310" y="1049"/>
                            <a:ext cx="492" cy="2"/>
                            <a:chOff x="7310" y="1049"/>
                            <a:chExt cx="492" cy="2"/>
                          </a:xfrm>
                        </wpg:grpSpPr>
                        <wps:wsp>
                          <wps:cNvPr id="140" name="Freeform 129"/>
                          <wps:cNvSpPr>
                            <a:spLocks/>
                          </wps:cNvSpPr>
                          <wps:spPr bwMode="auto">
                            <a:xfrm>
                              <a:off x="7310" y="1049"/>
                              <a:ext cx="492" cy="2"/>
                            </a:xfrm>
                            <a:custGeom>
                              <a:avLst/>
                              <a:gdLst>
                                <a:gd name="T0" fmla="+- 0 7310 7310"/>
                                <a:gd name="T1" fmla="*/ T0 w 492"/>
                                <a:gd name="T2" fmla="+- 0 7802 7310"/>
                                <a:gd name="T3" fmla="*/ T2 w 492"/>
                              </a:gdLst>
                              <a:ahLst/>
                              <a:cxnLst>
                                <a:cxn ang="0">
                                  <a:pos x="T1" y="0"/>
                                </a:cxn>
                                <a:cxn ang="0">
                                  <a:pos x="T3" y="0"/>
                                </a:cxn>
                              </a:cxnLst>
                              <a:rect l="0" t="0" r="r" b="b"/>
                              <a:pathLst>
                                <a:path w="492">
                                  <a:moveTo>
                                    <a:pt x="0" y="0"/>
                                  </a:moveTo>
                                  <a:lnTo>
                                    <a:pt x="49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26"/>
                        <wpg:cNvGrpSpPr>
                          <a:grpSpLocks/>
                        </wpg:cNvGrpSpPr>
                        <wpg:grpSpPr bwMode="auto">
                          <a:xfrm>
                            <a:off x="7798" y="589"/>
                            <a:ext cx="2" cy="455"/>
                            <a:chOff x="7798" y="589"/>
                            <a:chExt cx="2" cy="455"/>
                          </a:xfrm>
                        </wpg:grpSpPr>
                        <wps:wsp>
                          <wps:cNvPr id="142" name="Freeform 127"/>
                          <wps:cNvSpPr>
                            <a:spLocks/>
                          </wps:cNvSpPr>
                          <wps:spPr bwMode="auto">
                            <a:xfrm>
                              <a:off x="7798" y="589"/>
                              <a:ext cx="2" cy="455"/>
                            </a:xfrm>
                            <a:custGeom>
                              <a:avLst/>
                              <a:gdLst>
                                <a:gd name="T0" fmla="+- 0 589 589"/>
                                <a:gd name="T1" fmla="*/ 589 h 455"/>
                                <a:gd name="T2" fmla="+- 0 1044 589"/>
                                <a:gd name="T3" fmla="*/ 1044 h 455"/>
                              </a:gdLst>
                              <a:ahLst/>
                              <a:cxnLst>
                                <a:cxn ang="0">
                                  <a:pos x="0" y="T1"/>
                                </a:cxn>
                                <a:cxn ang="0">
                                  <a:pos x="0" y="T3"/>
                                </a:cxn>
                              </a:cxnLst>
                              <a:rect l="0" t="0" r="r" b="b"/>
                              <a:pathLst>
                                <a:path h="455">
                                  <a:moveTo>
                                    <a:pt x="0" y="0"/>
                                  </a:moveTo>
                                  <a:lnTo>
                                    <a:pt x="0" y="45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42267F" id="Group 125" o:spid="_x0000_s1026" style="position:absolute;margin-left:365.25pt;margin-top:28.95pt;width:25.2pt;height:23.8pt;z-index:-15711232;mso-position-horizontal-relative:page" coordorigin="7305,579" coordsize="50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">
                <v:group id="Group 132" o:spid="_x0000_s1027" style="position:absolute;left:7310;top:585;width:492;height:2" coordorigin="7310,585" coordsize="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33" o:spid="_x0000_s1028" style="position:absolute;left:7310;top:585;width:492;height:2;visibility:visible;mso-wrap-style:square;v-text-anchor:top" coordsize="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" path="m,l492,e" filled="f" strokeweight=".20497mm">
                    <v:path arrowok="t" o:connecttype="custom" o:connectlocs="0,0;492,0" o:connectangles="0,0"/>
                  </v:shape>
                </v:group>
                <v:group id="Group 130" o:spid="_x0000_s1029" style="position:absolute;left:7315;top:589;width:2;height:455" coordorigin="7315,589"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31" o:spid="_x0000_s1030" style="position:absolute;left:7315;top:589;width:2;height:4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" path="m,l,455e" filled="f" strokeweight=".20497mm">
                    <v:path arrowok="t" o:connecttype="custom" o:connectlocs="0,589;0,1044" o:connectangles="0,0"/>
                  </v:shape>
                </v:group>
                <v:group id="Group 128" o:spid="_x0000_s1031" style="position:absolute;left:7310;top:1049;width:492;height:2" coordorigin="7310,1049" coordsize="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29" o:spid="_x0000_s1032" style="position:absolute;left:7310;top:1049;width:492;height:2;visibility:visible;mso-wrap-style:square;v-text-anchor:top" coordsize="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" path="m,l492,e" filled="f" strokeweight=".20497mm">
                    <v:path arrowok="t" o:connecttype="custom" o:connectlocs="0,0;492,0" o:connectangles="0,0"/>
                  </v:shape>
                </v:group>
                <v:group id="Group 126" o:spid="_x0000_s1033" style="position:absolute;left:7798;top:589;width:2;height:455" coordorigin="7798,589"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27" o:spid="_x0000_s1034" style="position:absolute;left:7798;top:589;width:2;height:4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" path="m,l,455e" filled="f" strokeweight=".20497mm">
                    <v:path arrowok="t" o:connecttype="custom" o:connectlocs="0,589;0,1044" o:connectangles="0,0"/>
                  </v:shape>
                </v:group>
                <w10:wrap anchorx="page"/>
              </v:group>
            </w:pict>
          </mc:Fallback>
        </mc:AlternateContent>
      </w:r>
      <w:r>
        <w:rPr>
          <w:noProof/>
          <w:lang w:val="en-GB" w:eastAsia="en-GB"/>
        </w:rPr>
        <mc:AlternateContent>
          <mc:Choice Requires="wpg">
            <w:drawing>
              <wp:anchor distT="0" distB="0" distL="114300" distR="114300" simplePos="0" relativeHeight="487598080" behindDoc="0" locked="0" layoutInCell="1" allowOverlap="1" wp14:anchorId="2ADBBB0C" wp14:editId="4AA38251">
                <wp:simplePos x="0" y="0"/>
                <wp:positionH relativeFrom="page">
                  <wp:posOffset>6081395</wp:posOffset>
                </wp:positionH>
                <wp:positionV relativeFrom="paragraph">
                  <wp:posOffset>367665</wp:posOffset>
                </wp:positionV>
                <wp:extent cx="320040" cy="302260"/>
                <wp:effectExtent l="4445" t="1905" r="8890" b="10160"/>
                <wp:wrapNone/>
                <wp:docPr id="125"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302260"/>
                          <a:chOff x="9577" y="579"/>
                          <a:chExt cx="504" cy="476"/>
                        </a:xfrm>
                      </wpg:grpSpPr>
                      <wpg:grpSp>
                        <wpg:cNvPr id="126" name="Group 123"/>
                        <wpg:cNvGrpSpPr>
                          <a:grpSpLocks/>
                        </wpg:cNvGrpSpPr>
                        <wpg:grpSpPr bwMode="auto">
                          <a:xfrm>
                            <a:off x="9583" y="585"/>
                            <a:ext cx="492" cy="2"/>
                            <a:chOff x="9583" y="585"/>
                            <a:chExt cx="492" cy="2"/>
                          </a:xfrm>
                        </wpg:grpSpPr>
                        <wps:wsp>
                          <wps:cNvPr id="127" name="Freeform 124"/>
                          <wps:cNvSpPr>
                            <a:spLocks/>
                          </wps:cNvSpPr>
                          <wps:spPr bwMode="auto">
                            <a:xfrm>
                              <a:off x="9583" y="585"/>
                              <a:ext cx="492" cy="2"/>
                            </a:xfrm>
                            <a:custGeom>
                              <a:avLst/>
                              <a:gdLst>
                                <a:gd name="T0" fmla="+- 0 9583 9583"/>
                                <a:gd name="T1" fmla="*/ T0 w 492"/>
                                <a:gd name="T2" fmla="+- 0 10075 9583"/>
                                <a:gd name="T3" fmla="*/ T2 w 492"/>
                              </a:gdLst>
                              <a:ahLst/>
                              <a:cxnLst>
                                <a:cxn ang="0">
                                  <a:pos x="T1" y="0"/>
                                </a:cxn>
                                <a:cxn ang="0">
                                  <a:pos x="T3" y="0"/>
                                </a:cxn>
                              </a:cxnLst>
                              <a:rect l="0" t="0" r="r" b="b"/>
                              <a:pathLst>
                                <a:path w="492">
                                  <a:moveTo>
                                    <a:pt x="0" y="0"/>
                                  </a:moveTo>
                                  <a:lnTo>
                                    <a:pt x="49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21"/>
                        <wpg:cNvGrpSpPr>
                          <a:grpSpLocks/>
                        </wpg:cNvGrpSpPr>
                        <wpg:grpSpPr bwMode="auto">
                          <a:xfrm>
                            <a:off x="9588" y="589"/>
                            <a:ext cx="2" cy="455"/>
                            <a:chOff x="9588" y="589"/>
                            <a:chExt cx="2" cy="455"/>
                          </a:xfrm>
                        </wpg:grpSpPr>
                        <wps:wsp>
                          <wps:cNvPr id="129" name="Freeform 122"/>
                          <wps:cNvSpPr>
                            <a:spLocks/>
                          </wps:cNvSpPr>
                          <wps:spPr bwMode="auto">
                            <a:xfrm>
                              <a:off x="9588" y="589"/>
                              <a:ext cx="2" cy="455"/>
                            </a:xfrm>
                            <a:custGeom>
                              <a:avLst/>
                              <a:gdLst>
                                <a:gd name="T0" fmla="+- 0 589 589"/>
                                <a:gd name="T1" fmla="*/ 589 h 455"/>
                                <a:gd name="T2" fmla="+- 0 1044 589"/>
                                <a:gd name="T3" fmla="*/ 1044 h 455"/>
                              </a:gdLst>
                              <a:ahLst/>
                              <a:cxnLst>
                                <a:cxn ang="0">
                                  <a:pos x="0" y="T1"/>
                                </a:cxn>
                                <a:cxn ang="0">
                                  <a:pos x="0" y="T3"/>
                                </a:cxn>
                              </a:cxnLst>
                              <a:rect l="0" t="0" r="r" b="b"/>
                              <a:pathLst>
                                <a:path h="455">
                                  <a:moveTo>
                                    <a:pt x="0" y="0"/>
                                  </a:moveTo>
                                  <a:lnTo>
                                    <a:pt x="0" y="4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19"/>
                        <wpg:cNvGrpSpPr>
                          <a:grpSpLocks/>
                        </wpg:cNvGrpSpPr>
                        <wpg:grpSpPr bwMode="auto">
                          <a:xfrm>
                            <a:off x="9583" y="1049"/>
                            <a:ext cx="492" cy="2"/>
                            <a:chOff x="9583" y="1049"/>
                            <a:chExt cx="492" cy="2"/>
                          </a:xfrm>
                        </wpg:grpSpPr>
                        <wps:wsp>
                          <wps:cNvPr id="131" name="Freeform 120"/>
                          <wps:cNvSpPr>
                            <a:spLocks/>
                          </wps:cNvSpPr>
                          <wps:spPr bwMode="auto">
                            <a:xfrm>
                              <a:off x="9583" y="1049"/>
                              <a:ext cx="492" cy="2"/>
                            </a:xfrm>
                            <a:custGeom>
                              <a:avLst/>
                              <a:gdLst>
                                <a:gd name="T0" fmla="+- 0 9583 9583"/>
                                <a:gd name="T1" fmla="*/ T0 w 492"/>
                                <a:gd name="T2" fmla="+- 0 10075 9583"/>
                                <a:gd name="T3" fmla="*/ T2 w 492"/>
                              </a:gdLst>
                              <a:ahLst/>
                              <a:cxnLst>
                                <a:cxn ang="0">
                                  <a:pos x="T1" y="0"/>
                                </a:cxn>
                                <a:cxn ang="0">
                                  <a:pos x="T3" y="0"/>
                                </a:cxn>
                              </a:cxnLst>
                              <a:rect l="0" t="0" r="r" b="b"/>
                              <a:pathLst>
                                <a:path w="492">
                                  <a:moveTo>
                                    <a:pt x="0" y="0"/>
                                  </a:moveTo>
                                  <a:lnTo>
                                    <a:pt x="49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17"/>
                        <wpg:cNvGrpSpPr>
                          <a:grpSpLocks/>
                        </wpg:cNvGrpSpPr>
                        <wpg:grpSpPr bwMode="auto">
                          <a:xfrm>
                            <a:off x="10070" y="589"/>
                            <a:ext cx="2" cy="455"/>
                            <a:chOff x="10070" y="589"/>
                            <a:chExt cx="2" cy="455"/>
                          </a:xfrm>
                        </wpg:grpSpPr>
                        <wps:wsp>
                          <wps:cNvPr id="133" name="Freeform 118"/>
                          <wps:cNvSpPr>
                            <a:spLocks/>
                          </wps:cNvSpPr>
                          <wps:spPr bwMode="auto">
                            <a:xfrm>
                              <a:off x="10070" y="589"/>
                              <a:ext cx="2" cy="455"/>
                            </a:xfrm>
                            <a:custGeom>
                              <a:avLst/>
                              <a:gdLst>
                                <a:gd name="T0" fmla="+- 0 589 589"/>
                                <a:gd name="T1" fmla="*/ 589 h 455"/>
                                <a:gd name="T2" fmla="+- 0 1044 589"/>
                                <a:gd name="T3" fmla="*/ 1044 h 455"/>
                              </a:gdLst>
                              <a:ahLst/>
                              <a:cxnLst>
                                <a:cxn ang="0">
                                  <a:pos x="0" y="T1"/>
                                </a:cxn>
                                <a:cxn ang="0">
                                  <a:pos x="0" y="T3"/>
                                </a:cxn>
                              </a:cxnLst>
                              <a:rect l="0" t="0" r="r" b="b"/>
                              <a:pathLst>
                                <a:path h="455">
                                  <a:moveTo>
                                    <a:pt x="0" y="0"/>
                                  </a:moveTo>
                                  <a:lnTo>
                                    <a:pt x="0" y="4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EEF17D" id="Group 116" o:spid="_x0000_s1026" style="position:absolute;margin-left:478.85pt;margin-top:28.95pt;width:25.2pt;height:23.8pt;z-index:487598080;mso-position-horizontal-relative:page" coordorigin="9577,579" coordsize="50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">
                <v:group id="Group 123" o:spid="_x0000_s1027" style="position:absolute;left:9583;top:585;width:492;height:2" coordorigin="9583,585" coordsize="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24" o:spid="_x0000_s1028" style="position:absolute;left:9583;top:585;width:492;height:2;visibility:visible;mso-wrap-style:square;v-text-anchor:top" coordsize="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" path="m,l492,e" filled="f" strokeweight=".20497mm">
                    <v:path arrowok="t" o:connecttype="custom" o:connectlocs="0,0;492,0" o:connectangles="0,0"/>
                  </v:shape>
                </v:group>
                <v:group id="Group 121" o:spid="_x0000_s1029" style="position:absolute;left:9588;top:589;width:2;height:455" coordorigin="9588,589"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22" o:spid="_x0000_s1030" style="position:absolute;left:9588;top:589;width:2;height:4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" path="m,l,455e" filled="f" strokeweight=".58pt">
                    <v:path arrowok="t" o:connecttype="custom" o:connectlocs="0,589;0,1044" o:connectangles="0,0"/>
                  </v:shape>
                </v:group>
                <v:group id="Group 119" o:spid="_x0000_s1031" style="position:absolute;left:9583;top:1049;width:492;height:2" coordorigin="9583,1049" coordsize="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20" o:spid="_x0000_s1032" style="position:absolute;left:9583;top:1049;width:492;height:2;visibility:visible;mso-wrap-style:square;v-text-anchor:top" coordsize="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" path="m,l492,e" filled="f" strokeweight=".20497mm">
                    <v:path arrowok="t" o:connecttype="custom" o:connectlocs="0,0;492,0" o:connectangles="0,0"/>
                  </v:shape>
                </v:group>
                <v:group id="Group 117" o:spid="_x0000_s1033" style="position:absolute;left:10070;top:589;width:2;height:455" coordorigin="10070,589"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18" o:spid="_x0000_s1034" style="position:absolute;left:10070;top:589;width:2;height:4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" path="m,l,455e" filled="f" strokeweight=".58pt">
                    <v:path arrowok="t" o:connecttype="custom" o:connectlocs="0,589;0,1044" o:connectangles="0,0"/>
                  </v:shape>
                </v:group>
                <w10:wrap anchorx="page"/>
              </v:group>
            </w:pict>
          </mc:Fallback>
        </mc:AlternateContent>
      </w:r>
      <w:r>
        <w:rPr>
          <w:spacing w:val="-1"/>
        </w:rPr>
        <w:t>Please</w:t>
      </w:r>
      <w:r>
        <w:rPr>
          <w:spacing w:val="-6"/>
        </w:rPr>
        <w:t xml:space="preserve"> </w:t>
      </w:r>
      <w:r>
        <w:rPr>
          <w:spacing w:val="-1"/>
        </w:rPr>
        <w:t>indicate</w:t>
      </w:r>
      <w:r>
        <w:rPr>
          <w:spacing w:val="-6"/>
        </w:rPr>
        <w:t xml:space="preserve"> </w:t>
      </w:r>
      <w:r>
        <w:rPr>
          <w:spacing w:val="-1"/>
        </w:rPr>
        <w:t>your</w:t>
      </w:r>
      <w:r>
        <w:rPr>
          <w:spacing w:val="-6"/>
        </w:rPr>
        <w:t xml:space="preserve"> </w:t>
      </w:r>
      <w:r>
        <w:t>position</w:t>
      </w:r>
      <w:r>
        <w:rPr>
          <w:spacing w:val="-6"/>
        </w:rPr>
        <w:t xml:space="preserve"> </w:t>
      </w:r>
      <w:r>
        <w:rPr>
          <w:spacing w:val="-1"/>
        </w:rPr>
        <w:t>within</w:t>
      </w:r>
      <w:r>
        <w:rPr>
          <w:spacing w:val="-6"/>
        </w:rPr>
        <w:t xml:space="preserve"> </w:t>
      </w:r>
      <w:r>
        <w:rPr>
          <w:spacing w:val="-1"/>
        </w:rPr>
        <w:t>the</w:t>
      </w:r>
      <w:r>
        <w:rPr>
          <w:spacing w:val="-6"/>
        </w:rPr>
        <w:t xml:space="preserve"> </w:t>
      </w:r>
      <w:r>
        <w:rPr>
          <w:spacing w:val="-1"/>
        </w:rPr>
        <w:t>pharmacy</w:t>
      </w:r>
      <w:r>
        <w:rPr>
          <w:spacing w:val="-7"/>
        </w:rPr>
        <w:t xml:space="preserve"> </w:t>
      </w:r>
      <w:r>
        <w:t>by</w:t>
      </w:r>
      <w:r>
        <w:rPr>
          <w:spacing w:val="-7"/>
        </w:rPr>
        <w:t xml:space="preserve"> </w:t>
      </w:r>
      <w:r>
        <w:t>ticking</w:t>
      </w:r>
      <w:r>
        <w:rPr>
          <w:spacing w:val="-6"/>
        </w:rPr>
        <w:t xml:space="preserve"> </w:t>
      </w:r>
      <w:r>
        <w:t>one</w:t>
      </w:r>
      <w:r>
        <w:rPr>
          <w:spacing w:val="-5"/>
        </w:rPr>
        <w:t xml:space="preserve"> </w:t>
      </w:r>
      <w:r>
        <w:t>of</w:t>
      </w:r>
      <w:r>
        <w:rPr>
          <w:spacing w:val="-6"/>
        </w:rPr>
        <w:t xml:space="preserve"> </w:t>
      </w:r>
      <w:r>
        <w:t>the</w:t>
      </w:r>
      <w:r>
        <w:rPr>
          <w:spacing w:val="-6"/>
        </w:rPr>
        <w:t xml:space="preserve"> </w:t>
      </w:r>
      <w:r>
        <w:rPr>
          <w:spacing w:val="-1"/>
        </w:rPr>
        <w:t>following:</w:t>
      </w:r>
      <w:r>
        <w:rPr>
          <w:spacing w:val="73"/>
          <w:w w:val="99"/>
        </w:rPr>
        <w:t xml:space="preserve"> </w:t>
      </w:r>
      <w:r>
        <w:rPr>
          <w:w w:val="95"/>
        </w:rPr>
        <w:t>Locum</w:t>
      </w:r>
      <w:r>
        <w:rPr>
          <w:w w:val="95"/>
        </w:rPr>
        <w:tab/>
      </w:r>
      <w:r>
        <w:rPr>
          <w:spacing w:val="-1"/>
          <w:w w:val="95"/>
        </w:rPr>
        <w:t>Employee</w:t>
      </w:r>
      <w:r>
        <w:rPr>
          <w:spacing w:val="-1"/>
          <w:w w:val="95"/>
        </w:rPr>
        <w:tab/>
        <w:t>Manager</w:t>
      </w:r>
      <w:r>
        <w:rPr>
          <w:spacing w:val="-1"/>
          <w:w w:val="95"/>
        </w:rPr>
        <w:tab/>
      </w:r>
      <w:r>
        <w:rPr>
          <w:spacing w:val="-1"/>
        </w:rPr>
        <w:t>Owner</w:t>
      </w:r>
    </w:p>
    <w:p w14:paraId="797B7D9F" w14:textId="77777777" w:rsidR="000A74CC" w:rsidRDefault="000A74CC" w:rsidP="000A74CC">
      <w:pPr>
        <w:pStyle w:val="BodyText"/>
        <w:tabs>
          <w:tab w:val="left" w:pos="5567"/>
        </w:tabs>
        <w:spacing w:before="134"/>
        <w:ind w:left="960"/>
      </w:pPr>
      <w:r>
        <w:rPr>
          <w:w w:val="95"/>
        </w:rPr>
        <w:t>Signature</w:t>
      </w:r>
      <w:r>
        <w:rPr>
          <w:w w:val="95"/>
        </w:rPr>
        <w:tab/>
      </w:r>
      <w:r>
        <w:rPr>
          <w:spacing w:val="-1"/>
        </w:rPr>
        <w:t>Date</w:t>
      </w:r>
    </w:p>
    <w:p w14:paraId="118F2F68" w14:textId="77777777" w:rsidR="000A74CC" w:rsidRDefault="000A74CC" w:rsidP="000A74CC">
      <w:pPr>
        <w:spacing w:before="10"/>
        <w:rPr>
          <w:sz w:val="8"/>
          <w:szCs w:val="8"/>
        </w:rPr>
      </w:pPr>
    </w:p>
    <w:p w14:paraId="3D1A58F6" w14:textId="77777777" w:rsidR="000A74CC" w:rsidRDefault="000A74CC" w:rsidP="000A74CC">
      <w:pPr>
        <w:tabs>
          <w:tab w:val="left" w:pos="6339"/>
        </w:tabs>
        <w:spacing w:line="20" w:lineRule="atLeast"/>
        <w:ind w:left="2199"/>
        <w:rPr>
          <w:sz w:val="2"/>
          <w:szCs w:val="2"/>
        </w:rPr>
      </w:pPr>
      <w:r>
        <w:rPr>
          <w:noProof/>
          <w:sz w:val="2"/>
          <w:lang w:val="en-GB" w:eastAsia="en-GB"/>
        </w:rPr>
        <mc:AlternateContent>
          <mc:Choice Requires="wpg">
            <w:drawing>
              <wp:inline distT="0" distB="0" distL="0" distR="0" wp14:anchorId="7DCB37C9" wp14:editId="78281C77">
                <wp:extent cx="2073910" cy="7620"/>
                <wp:effectExtent l="5715" t="1270" r="6350" b="10160"/>
                <wp:docPr id="12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3910" cy="7620"/>
                          <a:chOff x="0" y="0"/>
                          <a:chExt cx="3266" cy="12"/>
                        </a:xfrm>
                      </wpg:grpSpPr>
                      <wpg:grpSp>
                        <wpg:cNvPr id="123" name="Group 114"/>
                        <wpg:cNvGrpSpPr>
                          <a:grpSpLocks/>
                        </wpg:cNvGrpSpPr>
                        <wpg:grpSpPr bwMode="auto">
                          <a:xfrm>
                            <a:off x="6" y="6"/>
                            <a:ext cx="3255" cy="2"/>
                            <a:chOff x="6" y="6"/>
                            <a:chExt cx="3255" cy="2"/>
                          </a:xfrm>
                        </wpg:grpSpPr>
                        <wps:wsp>
                          <wps:cNvPr id="124" name="Freeform 115"/>
                          <wps:cNvSpPr>
                            <a:spLocks/>
                          </wps:cNvSpPr>
                          <wps:spPr bwMode="auto">
                            <a:xfrm>
                              <a:off x="6" y="6"/>
                              <a:ext cx="3255" cy="2"/>
                            </a:xfrm>
                            <a:custGeom>
                              <a:avLst/>
                              <a:gdLst>
                                <a:gd name="T0" fmla="+- 0 6 6"/>
                                <a:gd name="T1" fmla="*/ T0 w 3255"/>
                                <a:gd name="T2" fmla="+- 0 3260 6"/>
                                <a:gd name="T3" fmla="*/ T2 w 3255"/>
                              </a:gdLst>
                              <a:ahLst/>
                              <a:cxnLst>
                                <a:cxn ang="0">
                                  <a:pos x="T1" y="0"/>
                                </a:cxn>
                                <a:cxn ang="0">
                                  <a:pos x="T3" y="0"/>
                                </a:cxn>
                              </a:cxnLst>
                              <a:rect l="0" t="0" r="r" b="b"/>
                              <a:pathLst>
                                <a:path w="3255">
                                  <a:moveTo>
                                    <a:pt x="0" y="0"/>
                                  </a:moveTo>
                                  <a:lnTo>
                                    <a:pt x="32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1FFDFA" id="Group 113" o:spid="_x0000_s1026" style="width:163.3pt;height:.6pt;mso-position-horizontal-relative:char;mso-position-vertical-relative:line" coordsize="32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">
                <v:group id="Group 114" o:spid="_x0000_s1027" style="position:absolute;left:6;top:6;width:3255;height:2" coordorigin="6,6" coordsize="3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15" o:spid="_x0000_s1028" style="position:absolute;left:6;top:6;width:3255;height:2;visibility:visible;mso-wrap-style:square;v-text-anchor:top" coordsize="3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" path="m,l3254,e" filled="f" strokeweight=".58pt">
                    <v:path arrowok="t" o:connecttype="custom" o:connectlocs="0,0;3254,0" o:connectangles="0,0"/>
                  </v:shape>
                </v:group>
                <w10:anchorlock/>
              </v:group>
            </w:pict>
          </mc:Fallback>
        </mc:AlternateContent>
      </w:r>
      <w:r>
        <w:rPr>
          <w:sz w:val="2"/>
        </w:rPr>
        <w:tab/>
      </w:r>
      <w:r>
        <w:rPr>
          <w:noProof/>
          <w:sz w:val="2"/>
          <w:lang w:val="en-GB" w:eastAsia="en-GB"/>
        </w:rPr>
        <mc:AlternateContent>
          <mc:Choice Requires="wpg">
            <w:drawing>
              <wp:inline distT="0" distB="0" distL="0" distR="0" wp14:anchorId="35D90A93" wp14:editId="6277814B">
                <wp:extent cx="2073910" cy="7620"/>
                <wp:effectExtent l="5715" t="1270" r="6350" b="10160"/>
                <wp:docPr id="119"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3910" cy="7620"/>
                          <a:chOff x="0" y="0"/>
                          <a:chExt cx="3266" cy="12"/>
                        </a:xfrm>
                      </wpg:grpSpPr>
                      <wpg:grpSp>
                        <wpg:cNvPr id="120" name="Group 111"/>
                        <wpg:cNvGrpSpPr>
                          <a:grpSpLocks/>
                        </wpg:cNvGrpSpPr>
                        <wpg:grpSpPr bwMode="auto">
                          <a:xfrm>
                            <a:off x="6" y="6"/>
                            <a:ext cx="3255" cy="2"/>
                            <a:chOff x="6" y="6"/>
                            <a:chExt cx="3255" cy="2"/>
                          </a:xfrm>
                        </wpg:grpSpPr>
                        <wps:wsp>
                          <wps:cNvPr id="121" name="Freeform 112"/>
                          <wps:cNvSpPr>
                            <a:spLocks/>
                          </wps:cNvSpPr>
                          <wps:spPr bwMode="auto">
                            <a:xfrm>
                              <a:off x="6" y="6"/>
                              <a:ext cx="3255" cy="2"/>
                            </a:xfrm>
                            <a:custGeom>
                              <a:avLst/>
                              <a:gdLst>
                                <a:gd name="T0" fmla="+- 0 6 6"/>
                                <a:gd name="T1" fmla="*/ T0 w 3255"/>
                                <a:gd name="T2" fmla="+- 0 3260 6"/>
                                <a:gd name="T3" fmla="*/ T2 w 3255"/>
                              </a:gdLst>
                              <a:ahLst/>
                              <a:cxnLst>
                                <a:cxn ang="0">
                                  <a:pos x="T1" y="0"/>
                                </a:cxn>
                                <a:cxn ang="0">
                                  <a:pos x="T3" y="0"/>
                                </a:cxn>
                              </a:cxnLst>
                              <a:rect l="0" t="0" r="r" b="b"/>
                              <a:pathLst>
                                <a:path w="3255">
                                  <a:moveTo>
                                    <a:pt x="0" y="0"/>
                                  </a:moveTo>
                                  <a:lnTo>
                                    <a:pt x="32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DD8CE93" id="Group 110" o:spid="_x0000_s1026" style="width:163.3pt;height:.6pt;mso-position-horizontal-relative:char;mso-position-vertical-relative:line" coordsize="32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">
                <v:group id="Group 111" o:spid="_x0000_s1027" style="position:absolute;left:6;top:6;width:3255;height:2" coordorigin="6,6" coordsize="3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12" o:spid="_x0000_s1028" style="position:absolute;left:6;top:6;width:3255;height:2;visibility:visible;mso-wrap-style:square;v-text-anchor:top" coordsize="3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" path="m,l3254,e" filled="f" strokeweight=".58pt">
                    <v:path arrowok="t" o:connecttype="custom" o:connectlocs="0,0;3254,0" o:connectangles="0,0"/>
                  </v:shape>
                </v:group>
                <w10:anchorlock/>
              </v:group>
            </w:pict>
          </mc:Fallback>
        </mc:AlternateContent>
      </w:r>
    </w:p>
    <w:p w14:paraId="36D3A757" w14:textId="77777777" w:rsidR="000A74CC" w:rsidRDefault="000A74CC" w:rsidP="000A74CC">
      <w:pPr>
        <w:pStyle w:val="BodyText"/>
        <w:ind w:left="960"/>
      </w:pPr>
      <w:r>
        <w:rPr>
          <w:noProof/>
          <w:lang w:val="en-GB" w:eastAsia="en-GB"/>
        </w:rPr>
        <mc:AlternateContent>
          <mc:Choice Requires="wpg">
            <w:drawing>
              <wp:anchor distT="0" distB="0" distL="114300" distR="114300" simplePos="0" relativeHeight="487606272" behindDoc="1" locked="0" layoutInCell="1" allowOverlap="1" wp14:anchorId="1DA7F68F" wp14:editId="4FAA9D65">
                <wp:simplePos x="0" y="0"/>
                <wp:positionH relativeFrom="page">
                  <wp:posOffset>2315845</wp:posOffset>
                </wp:positionH>
                <wp:positionV relativeFrom="paragraph">
                  <wp:posOffset>482600</wp:posOffset>
                </wp:positionV>
                <wp:extent cx="193675" cy="175260"/>
                <wp:effectExtent l="1270" t="7620" r="5080" b="7620"/>
                <wp:wrapNone/>
                <wp:docPr id="110"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75" cy="175260"/>
                          <a:chOff x="3647" y="760"/>
                          <a:chExt cx="305" cy="276"/>
                        </a:xfrm>
                      </wpg:grpSpPr>
                      <wpg:grpSp>
                        <wpg:cNvPr id="111" name="Group 108"/>
                        <wpg:cNvGrpSpPr>
                          <a:grpSpLocks/>
                        </wpg:cNvGrpSpPr>
                        <wpg:grpSpPr bwMode="auto">
                          <a:xfrm>
                            <a:off x="3653" y="766"/>
                            <a:ext cx="293" cy="2"/>
                            <a:chOff x="3653" y="766"/>
                            <a:chExt cx="293" cy="2"/>
                          </a:xfrm>
                        </wpg:grpSpPr>
                        <wps:wsp>
                          <wps:cNvPr id="112" name="Freeform 109"/>
                          <wps:cNvSpPr>
                            <a:spLocks/>
                          </wps:cNvSpPr>
                          <wps:spPr bwMode="auto">
                            <a:xfrm>
                              <a:off x="3653" y="766"/>
                              <a:ext cx="293" cy="2"/>
                            </a:xfrm>
                            <a:custGeom>
                              <a:avLst/>
                              <a:gdLst>
                                <a:gd name="T0" fmla="+- 0 3653 3653"/>
                                <a:gd name="T1" fmla="*/ T0 w 293"/>
                                <a:gd name="T2" fmla="+- 0 3946 3653"/>
                                <a:gd name="T3" fmla="*/ T2 w 293"/>
                              </a:gdLst>
                              <a:ahLst/>
                              <a:cxnLst>
                                <a:cxn ang="0">
                                  <a:pos x="T1" y="0"/>
                                </a:cxn>
                                <a:cxn ang="0">
                                  <a:pos x="T3" y="0"/>
                                </a:cxn>
                              </a:cxnLst>
                              <a:rect l="0" t="0" r="r" b="b"/>
                              <a:pathLst>
                                <a:path w="293">
                                  <a:moveTo>
                                    <a:pt x="0" y="0"/>
                                  </a:moveTo>
                                  <a:lnTo>
                                    <a:pt x="29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06"/>
                        <wpg:cNvGrpSpPr>
                          <a:grpSpLocks/>
                        </wpg:cNvGrpSpPr>
                        <wpg:grpSpPr bwMode="auto">
                          <a:xfrm>
                            <a:off x="3658" y="770"/>
                            <a:ext cx="2" cy="255"/>
                            <a:chOff x="3658" y="770"/>
                            <a:chExt cx="2" cy="255"/>
                          </a:xfrm>
                        </wpg:grpSpPr>
                        <wps:wsp>
                          <wps:cNvPr id="114" name="Freeform 107"/>
                          <wps:cNvSpPr>
                            <a:spLocks/>
                          </wps:cNvSpPr>
                          <wps:spPr bwMode="auto">
                            <a:xfrm>
                              <a:off x="3658" y="770"/>
                              <a:ext cx="2" cy="255"/>
                            </a:xfrm>
                            <a:custGeom>
                              <a:avLst/>
                              <a:gdLst>
                                <a:gd name="T0" fmla="+- 0 770 770"/>
                                <a:gd name="T1" fmla="*/ 770 h 255"/>
                                <a:gd name="T2" fmla="+- 0 1025 770"/>
                                <a:gd name="T3" fmla="*/ 1025 h 255"/>
                              </a:gdLst>
                              <a:ahLst/>
                              <a:cxnLst>
                                <a:cxn ang="0">
                                  <a:pos x="0" y="T1"/>
                                </a:cxn>
                                <a:cxn ang="0">
                                  <a:pos x="0" y="T3"/>
                                </a:cxn>
                              </a:cxnLst>
                              <a:rect l="0" t="0" r="r" b="b"/>
                              <a:pathLst>
                                <a:path h="255">
                                  <a:moveTo>
                                    <a:pt x="0" y="0"/>
                                  </a:moveTo>
                                  <a:lnTo>
                                    <a:pt x="0" y="25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04"/>
                        <wpg:cNvGrpSpPr>
                          <a:grpSpLocks/>
                        </wpg:cNvGrpSpPr>
                        <wpg:grpSpPr bwMode="auto">
                          <a:xfrm>
                            <a:off x="3653" y="1030"/>
                            <a:ext cx="293" cy="2"/>
                            <a:chOff x="3653" y="1030"/>
                            <a:chExt cx="293" cy="2"/>
                          </a:xfrm>
                        </wpg:grpSpPr>
                        <wps:wsp>
                          <wps:cNvPr id="116" name="Freeform 105"/>
                          <wps:cNvSpPr>
                            <a:spLocks/>
                          </wps:cNvSpPr>
                          <wps:spPr bwMode="auto">
                            <a:xfrm>
                              <a:off x="3653" y="1030"/>
                              <a:ext cx="293" cy="2"/>
                            </a:xfrm>
                            <a:custGeom>
                              <a:avLst/>
                              <a:gdLst>
                                <a:gd name="T0" fmla="+- 0 3653 3653"/>
                                <a:gd name="T1" fmla="*/ T0 w 293"/>
                                <a:gd name="T2" fmla="+- 0 3946 3653"/>
                                <a:gd name="T3" fmla="*/ T2 w 293"/>
                              </a:gdLst>
                              <a:ahLst/>
                              <a:cxnLst>
                                <a:cxn ang="0">
                                  <a:pos x="T1" y="0"/>
                                </a:cxn>
                                <a:cxn ang="0">
                                  <a:pos x="T3" y="0"/>
                                </a:cxn>
                              </a:cxnLst>
                              <a:rect l="0" t="0" r="r" b="b"/>
                              <a:pathLst>
                                <a:path w="293">
                                  <a:moveTo>
                                    <a:pt x="0" y="0"/>
                                  </a:moveTo>
                                  <a:lnTo>
                                    <a:pt x="2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02"/>
                        <wpg:cNvGrpSpPr>
                          <a:grpSpLocks/>
                        </wpg:cNvGrpSpPr>
                        <wpg:grpSpPr bwMode="auto">
                          <a:xfrm>
                            <a:off x="3941" y="770"/>
                            <a:ext cx="2" cy="255"/>
                            <a:chOff x="3941" y="770"/>
                            <a:chExt cx="2" cy="255"/>
                          </a:xfrm>
                        </wpg:grpSpPr>
                        <wps:wsp>
                          <wps:cNvPr id="118" name="Freeform 103"/>
                          <wps:cNvSpPr>
                            <a:spLocks/>
                          </wps:cNvSpPr>
                          <wps:spPr bwMode="auto">
                            <a:xfrm>
                              <a:off x="3941" y="770"/>
                              <a:ext cx="2" cy="255"/>
                            </a:xfrm>
                            <a:custGeom>
                              <a:avLst/>
                              <a:gdLst>
                                <a:gd name="T0" fmla="+- 0 770 770"/>
                                <a:gd name="T1" fmla="*/ 770 h 255"/>
                                <a:gd name="T2" fmla="+- 0 1025 770"/>
                                <a:gd name="T3" fmla="*/ 1025 h 255"/>
                              </a:gdLst>
                              <a:ahLst/>
                              <a:cxnLst>
                                <a:cxn ang="0">
                                  <a:pos x="0" y="T1"/>
                                </a:cxn>
                                <a:cxn ang="0">
                                  <a:pos x="0" y="T3"/>
                                </a:cxn>
                              </a:cxnLst>
                              <a:rect l="0" t="0" r="r" b="b"/>
                              <a:pathLst>
                                <a:path h="255">
                                  <a:moveTo>
                                    <a:pt x="0" y="0"/>
                                  </a:moveTo>
                                  <a:lnTo>
                                    <a:pt x="0" y="2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5A341E" id="Group 101" o:spid="_x0000_s1026" style="position:absolute;margin-left:182.35pt;margin-top:38pt;width:15.25pt;height:13.8pt;z-index:-15710208;mso-position-horizontal-relative:page" coordorigin="3647,760" coordsize="30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">
                <v:group id="Group 108" o:spid="_x0000_s1027" style="position:absolute;left:3653;top:766;width:293;height:2" coordorigin="3653,766"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09" o:spid="_x0000_s1028" style="position:absolute;left:3653;top:766;width:293;height:2;visibility:visible;mso-wrap-style:square;v-text-anchor:top"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" path="m,l293,e" filled="f" strokeweight=".20497mm">
                    <v:path arrowok="t" o:connecttype="custom" o:connectlocs="0,0;293,0" o:connectangles="0,0"/>
                  </v:shape>
                </v:group>
                <v:group id="Group 106" o:spid="_x0000_s1029" style="position:absolute;left:3658;top:770;width:2;height:255" coordorigin="3658,770"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07" o:spid="_x0000_s1030" style="position:absolute;left:3658;top:770;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" path="m,l,255e" filled="f" strokeweight=".20497mm">
                    <v:path arrowok="t" o:connecttype="custom" o:connectlocs="0,770;0,1025" o:connectangles="0,0"/>
                  </v:shape>
                </v:group>
                <v:group id="Group 104" o:spid="_x0000_s1031" style="position:absolute;left:3653;top:1030;width:293;height:2" coordorigin="3653,1030"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05" o:spid="_x0000_s1032" style="position:absolute;left:3653;top:1030;width:293;height:2;visibility:visible;mso-wrap-style:square;v-text-anchor:top"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" path="m,l293,e" filled="f" strokeweight=".58pt">
                    <v:path arrowok="t" o:connecttype="custom" o:connectlocs="0,0;293,0" o:connectangles="0,0"/>
                  </v:shape>
                </v:group>
                <v:group id="Group 102" o:spid="_x0000_s1033" style="position:absolute;left:3941;top:770;width:2;height:255" coordorigin="3941,770"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03" o:spid="_x0000_s1034" style="position:absolute;left:3941;top:770;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" path="m,l,255e" filled="f" strokeweight=".58pt">
                    <v:path arrowok="t" o:connecttype="custom" o:connectlocs="0,770;0,1025" o:connectangles="0,0"/>
                  </v:shape>
                </v:group>
                <w10:wrap anchorx="page"/>
              </v:group>
            </w:pict>
          </mc:Fallback>
        </mc:AlternateContent>
      </w:r>
      <w:r>
        <w:rPr>
          <w:noProof/>
          <w:lang w:val="en-GB" w:eastAsia="en-GB"/>
        </w:rPr>
        <mc:AlternateContent>
          <mc:Choice Requires="wpg">
            <w:drawing>
              <wp:anchor distT="0" distB="0" distL="114300" distR="114300" simplePos="0" relativeHeight="487607296" behindDoc="1" locked="0" layoutInCell="1" allowOverlap="1" wp14:anchorId="5F65168A" wp14:editId="441E86B9">
                <wp:simplePos x="0" y="0"/>
                <wp:positionH relativeFrom="page">
                  <wp:posOffset>4152265</wp:posOffset>
                </wp:positionH>
                <wp:positionV relativeFrom="paragraph">
                  <wp:posOffset>482600</wp:posOffset>
                </wp:positionV>
                <wp:extent cx="194310" cy="175260"/>
                <wp:effectExtent l="8890" t="7620" r="6350" b="7620"/>
                <wp:wrapNone/>
                <wp:docPr id="10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175260"/>
                          <a:chOff x="6539" y="760"/>
                          <a:chExt cx="306" cy="276"/>
                        </a:xfrm>
                      </wpg:grpSpPr>
                      <wpg:grpSp>
                        <wpg:cNvPr id="102" name="Group 99"/>
                        <wpg:cNvGrpSpPr>
                          <a:grpSpLocks/>
                        </wpg:cNvGrpSpPr>
                        <wpg:grpSpPr bwMode="auto">
                          <a:xfrm>
                            <a:off x="6545" y="766"/>
                            <a:ext cx="294" cy="2"/>
                            <a:chOff x="6545" y="766"/>
                            <a:chExt cx="294" cy="2"/>
                          </a:xfrm>
                        </wpg:grpSpPr>
                        <wps:wsp>
                          <wps:cNvPr id="103" name="Freeform 100"/>
                          <wps:cNvSpPr>
                            <a:spLocks/>
                          </wps:cNvSpPr>
                          <wps:spPr bwMode="auto">
                            <a:xfrm>
                              <a:off x="6545" y="766"/>
                              <a:ext cx="294" cy="2"/>
                            </a:xfrm>
                            <a:custGeom>
                              <a:avLst/>
                              <a:gdLst>
                                <a:gd name="T0" fmla="+- 0 6545 6545"/>
                                <a:gd name="T1" fmla="*/ T0 w 294"/>
                                <a:gd name="T2" fmla="+- 0 6839 6545"/>
                                <a:gd name="T3" fmla="*/ T2 w 294"/>
                              </a:gdLst>
                              <a:ahLst/>
                              <a:cxnLst>
                                <a:cxn ang="0">
                                  <a:pos x="T1" y="0"/>
                                </a:cxn>
                                <a:cxn ang="0">
                                  <a:pos x="T3" y="0"/>
                                </a:cxn>
                              </a:cxnLst>
                              <a:rect l="0" t="0" r="r" b="b"/>
                              <a:pathLst>
                                <a:path w="294">
                                  <a:moveTo>
                                    <a:pt x="0" y="0"/>
                                  </a:moveTo>
                                  <a:lnTo>
                                    <a:pt x="29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97"/>
                        <wpg:cNvGrpSpPr>
                          <a:grpSpLocks/>
                        </wpg:cNvGrpSpPr>
                        <wpg:grpSpPr bwMode="auto">
                          <a:xfrm>
                            <a:off x="6550" y="770"/>
                            <a:ext cx="2" cy="255"/>
                            <a:chOff x="6550" y="770"/>
                            <a:chExt cx="2" cy="255"/>
                          </a:xfrm>
                        </wpg:grpSpPr>
                        <wps:wsp>
                          <wps:cNvPr id="105" name="Freeform 98"/>
                          <wps:cNvSpPr>
                            <a:spLocks/>
                          </wps:cNvSpPr>
                          <wps:spPr bwMode="auto">
                            <a:xfrm>
                              <a:off x="6550" y="770"/>
                              <a:ext cx="2" cy="255"/>
                            </a:xfrm>
                            <a:custGeom>
                              <a:avLst/>
                              <a:gdLst>
                                <a:gd name="T0" fmla="+- 0 770 770"/>
                                <a:gd name="T1" fmla="*/ 770 h 255"/>
                                <a:gd name="T2" fmla="+- 0 1025 770"/>
                                <a:gd name="T3" fmla="*/ 1025 h 255"/>
                              </a:gdLst>
                              <a:ahLst/>
                              <a:cxnLst>
                                <a:cxn ang="0">
                                  <a:pos x="0" y="T1"/>
                                </a:cxn>
                                <a:cxn ang="0">
                                  <a:pos x="0" y="T3"/>
                                </a:cxn>
                              </a:cxnLst>
                              <a:rect l="0" t="0" r="r" b="b"/>
                              <a:pathLst>
                                <a:path h="255">
                                  <a:moveTo>
                                    <a:pt x="0" y="0"/>
                                  </a:moveTo>
                                  <a:lnTo>
                                    <a:pt x="0" y="2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95"/>
                        <wpg:cNvGrpSpPr>
                          <a:grpSpLocks/>
                        </wpg:cNvGrpSpPr>
                        <wpg:grpSpPr bwMode="auto">
                          <a:xfrm>
                            <a:off x="6545" y="1030"/>
                            <a:ext cx="294" cy="2"/>
                            <a:chOff x="6545" y="1030"/>
                            <a:chExt cx="294" cy="2"/>
                          </a:xfrm>
                        </wpg:grpSpPr>
                        <wps:wsp>
                          <wps:cNvPr id="107" name="Freeform 96"/>
                          <wps:cNvSpPr>
                            <a:spLocks/>
                          </wps:cNvSpPr>
                          <wps:spPr bwMode="auto">
                            <a:xfrm>
                              <a:off x="6545" y="1030"/>
                              <a:ext cx="294" cy="2"/>
                            </a:xfrm>
                            <a:custGeom>
                              <a:avLst/>
                              <a:gdLst>
                                <a:gd name="T0" fmla="+- 0 6545 6545"/>
                                <a:gd name="T1" fmla="*/ T0 w 294"/>
                                <a:gd name="T2" fmla="+- 0 6839 6545"/>
                                <a:gd name="T3" fmla="*/ T2 w 294"/>
                              </a:gdLst>
                              <a:ahLst/>
                              <a:cxnLst>
                                <a:cxn ang="0">
                                  <a:pos x="T1" y="0"/>
                                </a:cxn>
                                <a:cxn ang="0">
                                  <a:pos x="T3" y="0"/>
                                </a:cxn>
                              </a:cxnLst>
                              <a:rect l="0" t="0" r="r" b="b"/>
                              <a:pathLst>
                                <a:path w="294">
                                  <a:moveTo>
                                    <a:pt x="0" y="0"/>
                                  </a:moveTo>
                                  <a:lnTo>
                                    <a:pt x="2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93"/>
                        <wpg:cNvGrpSpPr>
                          <a:grpSpLocks/>
                        </wpg:cNvGrpSpPr>
                        <wpg:grpSpPr bwMode="auto">
                          <a:xfrm>
                            <a:off x="6834" y="770"/>
                            <a:ext cx="2" cy="255"/>
                            <a:chOff x="6834" y="770"/>
                            <a:chExt cx="2" cy="255"/>
                          </a:xfrm>
                        </wpg:grpSpPr>
                        <wps:wsp>
                          <wps:cNvPr id="109" name="Freeform 94"/>
                          <wps:cNvSpPr>
                            <a:spLocks/>
                          </wps:cNvSpPr>
                          <wps:spPr bwMode="auto">
                            <a:xfrm>
                              <a:off x="6834" y="770"/>
                              <a:ext cx="2" cy="255"/>
                            </a:xfrm>
                            <a:custGeom>
                              <a:avLst/>
                              <a:gdLst>
                                <a:gd name="T0" fmla="+- 0 770 770"/>
                                <a:gd name="T1" fmla="*/ 770 h 255"/>
                                <a:gd name="T2" fmla="+- 0 1025 770"/>
                                <a:gd name="T3" fmla="*/ 1025 h 255"/>
                              </a:gdLst>
                              <a:ahLst/>
                              <a:cxnLst>
                                <a:cxn ang="0">
                                  <a:pos x="0" y="T1"/>
                                </a:cxn>
                                <a:cxn ang="0">
                                  <a:pos x="0" y="T3"/>
                                </a:cxn>
                              </a:cxnLst>
                              <a:rect l="0" t="0" r="r" b="b"/>
                              <a:pathLst>
                                <a:path h="255">
                                  <a:moveTo>
                                    <a:pt x="0" y="0"/>
                                  </a:moveTo>
                                  <a:lnTo>
                                    <a:pt x="0" y="2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A44271" id="Group 92" o:spid="_x0000_s1026" style="position:absolute;margin-left:326.95pt;margin-top:38pt;width:15.3pt;height:13.8pt;z-index:-15709184;mso-position-horizontal-relative:page" coordorigin="6539,760" coordsize="30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">
                <v:group id="Group 99" o:spid="_x0000_s1027" style="position:absolute;left:6545;top:766;width:294;height:2" coordorigin="6545,766" coordsize="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00" o:spid="_x0000_s1028" style="position:absolute;left:6545;top:766;width:294;height:2;visibility:visible;mso-wrap-style:square;v-text-anchor:top" coordsize="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" path="m,l294,e" filled="f" strokeweight=".20497mm">
                    <v:path arrowok="t" o:connecttype="custom" o:connectlocs="0,0;294,0" o:connectangles="0,0"/>
                  </v:shape>
                </v:group>
                <v:group id="Group 97" o:spid="_x0000_s1029" style="position:absolute;left:6550;top:770;width:2;height:255" coordorigin="6550,770"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98" o:spid="_x0000_s1030" style="position:absolute;left:6550;top:770;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" path="m,l,255e" filled="f" strokeweight=".58pt">
                    <v:path arrowok="t" o:connecttype="custom" o:connectlocs="0,770;0,1025" o:connectangles="0,0"/>
                  </v:shape>
                </v:group>
                <v:group id="Group 95" o:spid="_x0000_s1031" style="position:absolute;left:6545;top:1030;width:294;height:2" coordorigin="6545,1030" coordsize="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96" o:spid="_x0000_s1032" style="position:absolute;left:6545;top:1030;width:294;height:2;visibility:visible;mso-wrap-style:square;v-text-anchor:top" coordsize="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" path="m,l294,e" filled="f" strokeweight=".58pt">
                    <v:path arrowok="t" o:connecttype="custom" o:connectlocs="0,0;294,0" o:connectangles="0,0"/>
                  </v:shape>
                </v:group>
                <v:group id="Group 93" o:spid="_x0000_s1033" style="position:absolute;left:6834;top:770;width:2;height:255" coordorigin="6834,770"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94" o:spid="_x0000_s1034" style="position:absolute;left:6834;top:770;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" path="m,l,255e" filled="f" strokeweight=".58pt">
                    <v:path arrowok="t" o:connecttype="custom" o:connectlocs="0,770;0,1025" o:connectangles="0,0"/>
                  </v:shape>
                </v:group>
                <w10:wrap anchorx="page"/>
              </v:group>
            </w:pict>
          </mc:Fallback>
        </mc:AlternateContent>
      </w:r>
      <w:r>
        <w:rPr>
          <w:noProof/>
          <w:lang w:val="en-GB" w:eastAsia="en-GB"/>
        </w:rPr>
        <mc:AlternateContent>
          <mc:Choice Requires="wpg">
            <w:drawing>
              <wp:anchor distT="0" distB="0" distL="114300" distR="114300" simplePos="0" relativeHeight="487599104" behindDoc="0" locked="0" layoutInCell="1" allowOverlap="1" wp14:anchorId="622331D5" wp14:editId="7B3BB548">
                <wp:simplePos x="0" y="0"/>
                <wp:positionH relativeFrom="page">
                  <wp:posOffset>5989320</wp:posOffset>
                </wp:positionH>
                <wp:positionV relativeFrom="paragraph">
                  <wp:posOffset>482600</wp:posOffset>
                </wp:positionV>
                <wp:extent cx="194310" cy="175260"/>
                <wp:effectExtent l="7620" t="7620" r="7620" b="7620"/>
                <wp:wrapNone/>
                <wp:docPr id="9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175260"/>
                          <a:chOff x="9432" y="760"/>
                          <a:chExt cx="306" cy="276"/>
                        </a:xfrm>
                      </wpg:grpSpPr>
                      <wpg:grpSp>
                        <wpg:cNvPr id="93" name="Group 90"/>
                        <wpg:cNvGrpSpPr>
                          <a:grpSpLocks/>
                        </wpg:cNvGrpSpPr>
                        <wpg:grpSpPr bwMode="auto">
                          <a:xfrm>
                            <a:off x="9438" y="766"/>
                            <a:ext cx="295" cy="2"/>
                            <a:chOff x="9438" y="766"/>
                            <a:chExt cx="295" cy="2"/>
                          </a:xfrm>
                        </wpg:grpSpPr>
                        <wps:wsp>
                          <wps:cNvPr id="94" name="Freeform 91"/>
                          <wps:cNvSpPr>
                            <a:spLocks/>
                          </wps:cNvSpPr>
                          <wps:spPr bwMode="auto">
                            <a:xfrm>
                              <a:off x="9438" y="766"/>
                              <a:ext cx="295" cy="2"/>
                            </a:xfrm>
                            <a:custGeom>
                              <a:avLst/>
                              <a:gdLst>
                                <a:gd name="T0" fmla="+- 0 9438 9438"/>
                                <a:gd name="T1" fmla="*/ T0 w 295"/>
                                <a:gd name="T2" fmla="+- 0 9732 9438"/>
                                <a:gd name="T3" fmla="*/ T2 w 295"/>
                              </a:gdLst>
                              <a:ahLst/>
                              <a:cxnLst>
                                <a:cxn ang="0">
                                  <a:pos x="T1" y="0"/>
                                </a:cxn>
                                <a:cxn ang="0">
                                  <a:pos x="T3" y="0"/>
                                </a:cxn>
                              </a:cxnLst>
                              <a:rect l="0" t="0" r="r" b="b"/>
                              <a:pathLst>
                                <a:path w="295">
                                  <a:moveTo>
                                    <a:pt x="0" y="0"/>
                                  </a:moveTo>
                                  <a:lnTo>
                                    <a:pt x="29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88"/>
                        <wpg:cNvGrpSpPr>
                          <a:grpSpLocks/>
                        </wpg:cNvGrpSpPr>
                        <wpg:grpSpPr bwMode="auto">
                          <a:xfrm>
                            <a:off x="9443" y="770"/>
                            <a:ext cx="2" cy="255"/>
                            <a:chOff x="9443" y="770"/>
                            <a:chExt cx="2" cy="255"/>
                          </a:xfrm>
                        </wpg:grpSpPr>
                        <wps:wsp>
                          <wps:cNvPr id="96" name="Freeform 89"/>
                          <wps:cNvSpPr>
                            <a:spLocks/>
                          </wps:cNvSpPr>
                          <wps:spPr bwMode="auto">
                            <a:xfrm>
                              <a:off x="9443" y="770"/>
                              <a:ext cx="2" cy="255"/>
                            </a:xfrm>
                            <a:custGeom>
                              <a:avLst/>
                              <a:gdLst>
                                <a:gd name="T0" fmla="+- 0 770 770"/>
                                <a:gd name="T1" fmla="*/ 770 h 255"/>
                                <a:gd name="T2" fmla="+- 0 1025 770"/>
                                <a:gd name="T3" fmla="*/ 1025 h 255"/>
                              </a:gdLst>
                              <a:ahLst/>
                              <a:cxnLst>
                                <a:cxn ang="0">
                                  <a:pos x="0" y="T1"/>
                                </a:cxn>
                                <a:cxn ang="0">
                                  <a:pos x="0" y="T3"/>
                                </a:cxn>
                              </a:cxnLst>
                              <a:rect l="0" t="0" r="r" b="b"/>
                              <a:pathLst>
                                <a:path h="255">
                                  <a:moveTo>
                                    <a:pt x="0" y="0"/>
                                  </a:moveTo>
                                  <a:lnTo>
                                    <a:pt x="0" y="25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86"/>
                        <wpg:cNvGrpSpPr>
                          <a:grpSpLocks/>
                        </wpg:cNvGrpSpPr>
                        <wpg:grpSpPr bwMode="auto">
                          <a:xfrm>
                            <a:off x="9438" y="1030"/>
                            <a:ext cx="295" cy="2"/>
                            <a:chOff x="9438" y="1030"/>
                            <a:chExt cx="295" cy="2"/>
                          </a:xfrm>
                        </wpg:grpSpPr>
                        <wps:wsp>
                          <wps:cNvPr id="98" name="Freeform 87"/>
                          <wps:cNvSpPr>
                            <a:spLocks/>
                          </wps:cNvSpPr>
                          <wps:spPr bwMode="auto">
                            <a:xfrm>
                              <a:off x="9438" y="1030"/>
                              <a:ext cx="295" cy="2"/>
                            </a:xfrm>
                            <a:custGeom>
                              <a:avLst/>
                              <a:gdLst>
                                <a:gd name="T0" fmla="+- 0 9438 9438"/>
                                <a:gd name="T1" fmla="*/ T0 w 295"/>
                                <a:gd name="T2" fmla="+- 0 9732 9438"/>
                                <a:gd name="T3" fmla="*/ T2 w 295"/>
                              </a:gdLst>
                              <a:ahLst/>
                              <a:cxnLst>
                                <a:cxn ang="0">
                                  <a:pos x="T1" y="0"/>
                                </a:cxn>
                                <a:cxn ang="0">
                                  <a:pos x="T3" y="0"/>
                                </a:cxn>
                              </a:cxnLst>
                              <a:rect l="0" t="0" r="r" b="b"/>
                              <a:pathLst>
                                <a:path w="295">
                                  <a:moveTo>
                                    <a:pt x="0" y="0"/>
                                  </a:moveTo>
                                  <a:lnTo>
                                    <a:pt x="2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84"/>
                        <wpg:cNvGrpSpPr>
                          <a:grpSpLocks/>
                        </wpg:cNvGrpSpPr>
                        <wpg:grpSpPr bwMode="auto">
                          <a:xfrm>
                            <a:off x="9727" y="770"/>
                            <a:ext cx="2" cy="255"/>
                            <a:chOff x="9727" y="770"/>
                            <a:chExt cx="2" cy="255"/>
                          </a:xfrm>
                        </wpg:grpSpPr>
                        <wps:wsp>
                          <wps:cNvPr id="100" name="Freeform 85"/>
                          <wps:cNvSpPr>
                            <a:spLocks/>
                          </wps:cNvSpPr>
                          <wps:spPr bwMode="auto">
                            <a:xfrm>
                              <a:off x="9727" y="770"/>
                              <a:ext cx="2" cy="255"/>
                            </a:xfrm>
                            <a:custGeom>
                              <a:avLst/>
                              <a:gdLst>
                                <a:gd name="T0" fmla="+- 0 770 770"/>
                                <a:gd name="T1" fmla="*/ 770 h 255"/>
                                <a:gd name="T2" fmla="+- 0 1025 770"/>
                                <a:gd name="T3" fmla="*/ 1025 h 255"/>
                              </a:gdLst>
                              <a:ahLst/>
                              <a:cxnLst>
                                <a:cxn ang="0">
                                  <a:pos x="0" y="T1"/>
                                </a:cxn>
                                <a:cxn ang="0">
                                  <a:pos x="0" y="T3"/>
                                </a:cxn>
                              </a:cxnLst>
                              <a:rect l="0" t="0" r="r" b="b"/>
                              <a:pathLst>
                                <a:path h="255">
                                  <a:moveTo>
                                    <a:pt x="0" y="0"/>
                                  </a:moveTo>
                                  <a:lnTo>
                                    <a:pt x="0" y="25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20CB03" id="Group 83" o:spid="_x0000_s1026" style="position:absolute;margin-left:471.6pt;margin-top:38pt;width:15.3pt;height:13.8pt;z-index:487599104;mso-position-horizontal-relative:page" coordorigin="9432,760" coordsize="30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">
                <v:group id="Group 90" o:spid="_x0000_s1027" style="position:absolute;left:9438;top:766;width:295;height:2" coordorigin="9438,766"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91" o:spid="_x0000_s1028" style="position:absolute;left:9438;top:766;width:295;height:2;visibility:visible;mso-wrap-style:square;v-text-anchor:top"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" path="m,l294,e" filled="f" strokeweight=".20497mm">
                    <v:path arrowok="t" o:connecttype="custom" o:connectlocs="0,0;294,0" o:connectangles="0,0"/>
                  </v:shape>
                </v:group>
                <v:group id="Group 88" o:spid="_x0000_s1029" style="position:absolute;left:9443;top:770;width:2;height:255" coordorigin="9443,770"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89" o:spid="_x0000_s1030" style="position:absolute;left:9443;top:770;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" path="m,l,255e" filled="f" strokeweight=".20497mm">
                    <v:path arrowok="t" o:connecttype="custom" o:connectlocs="0,770;0,1025" o:connectangles="0,0"/>
                  </v:shape>
                </v:group>
                <v:group id="Group 86" o:spid="_x0000_s1031" style="position:absolute;left:9438;top:1030;width:295;height:2" coordorigin="9438,1030"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87" o:spid="_x0000_s1032" style="position:absolute;left:9438;top:1030;width:295;height:2;visibility:visible;mso-wrap-style:square;v-text-anchor:top"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" path="m,l294,e" filled="f" strokeweight=".58pt">
                    <v:path arrowok="t" o:connecttype="custom" o:connectlocs="0,0;294,0" o:connectangles="0,0"/>
                  </v:shape>
                </v:group>
                <v:group id="Group 84" o:spid="_x0000_s1033" style="position:absolute;left:9727;top:770;width:2;height:255" coordorigin="9727,770"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85" o:spid="_x0000_s1034" style="position:absolute;left:9727;top:770;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" path="m,l,255e" filled="f" strokeweight=".20497mm">
                    <v:path arrowok="t" o:connecttype="custom" o:connectlocs="0,770;0,1025" o:connectangles="0,0"/>
                  </v:shape>
                </v:group>
                <w10:wrap anchorx="page"/>
              </v:group>
            </w:pict>
          </mc:Fallback>
        </mc:AlternateContent>
      </w:r>
      <w:r>
        <w:rPr>
          <w:noProof/>
          <w:lang w:val="en-GB" w:eastAsia="en-GB"/>
        </w:rPr>
        <mc:AlternateContent>
          <mc:Choice Requires="wpg">
            <w:drawing>
              <wp:anchor distT="0" distB="0" distL="114300" distR="114300" simplePos="0" relativeHeight="487608320" behindDoc="1" locked="0" layoutInCell="1" allowOverlap="1" wp14:anchorId="3CA6837E" wp14:editId="5B0F47D2">
                <wp:simplePos x="0" y="0"/>
                <wp:positionH relativeFrom="page">
                  <wp:posOffset>2315845</wp:posOffset>
                </wp:positionH>
                <wp:positionV relativeFrom="paragraph">
                  <wp:posOffset>808355</wp:posOffset>
                </wp:positionV>
                <wp:extent cx="193675" cy="174625"/>
                <wp:effectExtent l="1270" t="9525" r="5080" b="6350"/>
                <wp:wrapNone/>
                <wp:docPr id="8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75" cy="174625"/>
                          <a:chOff x="3647" y="1273"/>
                          <a:chExt cx="305" cy="275"/>
                        </a:xfrm>
                      </wpg:grpSpPr>
                      <wpg:grpSp>
                        <wpg:cNvPr id="84" name="Group 81"/>
                        <wpg:cNvGrpSpPr>
                          <a:grpSpLocks/>
                        </wpg:cNvGrpSpPr>
                        <wpg:grpSpPr bwMode="auto">
                          <a:xfrm>
                            <a:off x="3653" y="1279"/>
                            <a:ext cx="293" cy="2"/>
                            <a:chOff x="3653" y="1279"/>
                            <a:chExt cx="293" cy="2"/>
                          </a:xfrm>
                        </wpg:grpSpPr>
                        <wps:wsp>
                          <wps:cNvPr id="85" name="Freeform 82"/>
                          <wps:cNvSpPr>
                            <a:spLocks/>
                          </wps:cNvSpPr>
                          <wps:spPr bwMode="auto">
                            <a:xfrm>
                              <a:off x="3653" y="1279"/>
                              <a:ext cx="293" cy="2"/>
                            </a:xfrm>
                            <a:custGeom>
                              <a:avLst/>
                              <a:gdLst>
                                <a:gd name="T0" fmla="+- 0 3653 3653"/>
                                <a:gd name="T1" fmla="*/ T0 w 293"/>
                                <a:gd name="T2" fmla="+- 0 3946 3653"/>
                                <a:gd name="T3" fmla="*/ T2 w 293"/>
                              </a:gdLst>
                              <a:ahLst/>
                              <a:cxnLst>
                                <a:cxn ang="0">
                                  <a:pos x="T1" y="0"/>
                                </a:cxn>
                                <a:cxn ang="0">
                                  <a:pos x="T3" y="0"/>
                                </a:cxn>
                              </a:cxnLst>
                              <a:rect l="0" t="0" r="r" b="b"/>
                              <a:pathLst>
                                <a:path w="293">
                                  <a:moveTo>
                                    <a:pt x="0" y="0"/>
                                  </a:moveTo>
                                  <a:lnTo>
                                    <a:pt x="2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79"/>
                        <wpg:cNvGrpSpPr>
                          <a:grpSpLocks/>
                        </wpg:cNvGrpSpPr>
                        <wpg:grpSpPr bwMode="auto">
                          <a:xfrm>
                            <a:off x="3658" y="1284"/>
                            <a:ext cx="2" cy="254"/>
                            <a:chOff x="3658" y="1284"/>
                            <a:chExt cx="2" cy="254"/>
                          </a:xfrm>
                        </wpg:grpSpPr>
                        <wps:wsp>
                          <wps:cNvPr id="87" name="Freeform 80"/>
                          <wps:cNvSpPr>
                            <a:spLocks/>
                          </wps:cNvSpPr>
                          <wps:spPr bwMode="auto">
                            <a:xfrm>
                              <a:off x="3658" y="1284"/>
                              <a:ext cx="2" cy="254"/>
                            </a:xfrm>
                            <a:custGeom>
                              <a:avLst/>
                              <a:gdLst>
                                <a:gd name="T0" fmla="+- 0 1284 1284"/>
                                <a:gd name="T1" fmla="*/ 1284 h 254"/>
                                <a:gd name="T2" fmla="+- 0 1537 1284"/>
                                <a:gd name="T3" fmla="*/ 1537 h 254"/>
                              </a:gdLst>
                              <a:ahLst/>
                              <a:cxnLst>
                                <a:cxn ang="0">
                                  <a:pos x="0" y="T1"/>
                                </a:cxn>
                                <a:cxn ang="0">
                                  <a:pos x="0" y="T3"/>
                                </a:cxn>
                              </a:cxnLst>
                              <a:rect l="0" t="0" r="r" b="b"/>
                              <a:pathLst>
                                <a:path h="254">
                                  <a:moveTo>
                                    <a:pt x="0" y="0"/>
                                  </a:moveTo>
                                  <a:lnTo>
                                    <a:pt x="0" y="25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77"/>
                        <wpg:cNvGrpSpPr>
                          <a:grpSpLocks/>
                        </wpg:cNvGrpSpPr>
                        <wpg:grpSpPr bwMode="auto">
                          <a:xfrm>
                            <a:off x="3653" y="1542"/>
                            <a:ext cx="293" cy="2"/>
                            <a:chOff x="3653" y="1542"/>
                            <a:chExt cx="293" cy="2"/>
                          </a:xfrm>
                        </wpg:grpSpPr>
                        <wps:wsp>
                          <wps:cNvPr id="89" name="Freeform 78"/>
                          <wps:cNvSpPr>
                            <a:spLocks/>
                          </wps:cNvSpPr>
                          <wps:spPr bwMode="auto">
                            <a:xfrm>
                              <a:off x="3653" y="1542"/>
                              <a:ext cx="293" cy="2"/>
                            </a:xfrm>
                            <a:custGeom>
                              <a:avLst/>
                              <a:gdLst>
                                <a:gd name="T0" fmla="+- 0 3653 3653"/>
                                <a:gd name="T1" fmla="*/ T0 w 293"/>
                                <a:gd name="T2" fmla="+- 0 3946 3653"/>
                                <a:gd name="T3" fmla="*/ T2 w 293"/>
                              </a:gdLst>
                              <a:ahLst/>
                              <a:cxnLst>
                                <a:cxn ang="0">
                                  <a:pos x="T1" y="0"/>
                                </a:cxn>
                                <a:cxn ang="0">
                                  <a:pos x="T3" y="0"/>
                                </a:cxn>
                              </a:cxnLst>
                              <a:rect l="0" t="0" r="r" b="b"/>
                              <a:pathLst>
                                <a:path w="293">
                                  <a:moveTo>
                                    <a:pt x="0" y="0"/>
                                  </a:moveTo>
                                  <a:lnTo>
                                    <a:pt x="2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75"/>
                        <wpg:cNvGrpSpPr>
                          <a:grpSpLocks/>
                        </wpg:cNvGrpSpPr>
                        <wpg:grpSpPr bwMode="auto">
                          <a:xfrm>
                            <a:off x="3941" y="1284"/>
                            <a:ext cx="2" cy="254"/>
                            <a:chOff x="3941" y="1284"/>
                            <a:chExt cx="2" cy="254"/>
                          </a:xfrm>
                        </wpg:grpSpPr>
                        <wps:wsp>
                          <wps:cNvPr id="91" name="Freeform 76"/>
                          <wps:cNvSpPr>
                            <a:spLocks/>
                          </wps:cNvSpPr>
                          <wps:spPr bwMode="auto">
                            <a:xfrm>
                              <a:off x="3941" y="1284"/>
                              <a:ext cx="2" cy="254"/>
                            </a:xfrm>
                            <a:custGeom>
                              <a:avLst/>
                              <a:gdLst>
                                <a:gd name="T0" fmla="+- 0 1284 1284"/>
                                <a:gd name="T1" fmla="*/ 1284 h 254"/>
                                <a:gd name="T2" fmla="+- 0 1537 1284"/>
                                <a:gd name="T3" fmla="*/ 1537 h 254"/>
                              </a:gdLst>
                              <a:ahLst/>
                              <a:cxnLst>
                                <a:cxn ang="0">
                                  <a:pos x="0" y="T1"/>
                                </a:cxn>
                                <a:cxn ang="0">
                                  <a:pos x="0" y="T3"/>
                                </a:cxn>
                              </a:cxnLst>
                              <a:rect l="0" t="0" r="r" b="b"/>
                              <a:pathLst>
                                <a:path h="254">
                                  <a:moveTo>
                                    <a:pt x="0" y="0"/>
                                  </a:moveTo>
                                  <a:lnTo>
                                    <a:pt x="0" y="25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448EAA" id="Group 74" o:spid="_x0000_s1026" style="position:absolute;margin-left:182.35pt;margin-top:63.65pt;width:15.25pt;height:13.75pt;z-index:-15708160;mso-position-horizontal-relative:page" coordorigin="3647,1273" coordsize="30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">
                <v:group id="Group 81" o:spid="_x0000_s1027" style="position:absolute;left:3653;top:1279;width:293;height:2" coordorigin="3653,1279"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2" o:spid="_x0000_s1028" style="position:absolute;left:3653;top:1279;width:293;height:2;visibility:visible;mso-wrap-style:square;v-text-anchor:top"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" path="m,l293,e" filled="f" strokeweight=".58pt">
                    <v:path arrowok="t" o:connecttype="custom" o:connectlocs="0,0;293,0" o:connectangles="0,0"/>
                  </v:shape>
                </v:group>
                <v:group id="Group 79" o:spid="_x0000_s1029" style="position:absolute;left:3658;top:1284;width:2;height:254" coordorigin="3658,1284"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0" o:spid="_x0000_s1030" style="position:absolute;left:3658;top:1284;width:2;height:254;visibility:visible;mso-wrap-style:square;v-text-anchor:top"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" path="m,l,253e" filled="f" strokeweight=".20497mm">
                    <v:path arrowok="t" o:connecttype="custom" o:connectlocs="0,1284;0,1537" o:connectangles="0,0"/>
                  </v:shape>
                </v:group>
                <v:group id="Group 77" o:spid="_x0000_s1031" style="position:absolute;left:3653;top:1542;width:293;height:2" coordorigin="3653,1542"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78" o:spid="_x0000_s1032" style="position:absolute;left:3653;top:1542;width:293;height:2;visibility:visible;mso-wrap-style:square;v-text-anchor:top"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" path="m,l293,e" filled="f" strokeweight=".58pt">
                    <v:path arrowok="t" o:connecttype="custom" o:connectlocs="0,0;293,0" o:connectangles="0,0"/>
                  </v:shape>
                </v:group>
                <v:group id="Group 75" o:spid="_x0000_s1033" style="position:absolute;left:3941;top:1284;width:2;height:254" coordorigin="3941,1284"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76" o:spid="_x0000_s1034" style="position:absolute;left:3941;top:1284;width:2;height:254;visibility:visible;mso-wrap-style:square;v-text-anchor:top"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" path="m,l,253e" filled="f" strokeweight=".58pt">
                    <v:path arrowok="t" o:connecttype="custom" o:connectlocs="0,1284;0,1537" o:connectangles="0,0"/>
                  </v:shape>
                </v:group>
                <w10:wrap anchorx="page"/>
              </v:group>
            </w:pict>
          </mc:Fallback>
        </mc:AlternateContent>
      </w:r>
      <w:r>
        <w:rPr>
          <w:noProof/>
          <w:lang w:val="en-GB" w:eastAsia="en-GB"/>
        </w:rPr>
        <mc:AlternateContent>
          <mc:Choice Requires="wpg">
            <w:drawing>
              <wp:anchor distT="0" distB="0" distL="114300" distR="114300" simplePos="0" relativeHeight="487609344" behindDoc="1" locked="0" layoutInCell="1" allowOverlap="1" wp14:anchorId="74433554" wp14:editId="5161C2E3">
                <wp:simplePos x="0" y="0"/>
                <wp:positionH relativeFrom="page">
                  <wp:posOffset>4152265</wp:posOffset>
                </wp:positionH>
                <wp:positionV relativeFrom="paragraph">
                  <wp:posOffset>808355</wp:posOffset>
                </wp:positionV>
                <wp:extent cx="194310" cy="174625"/>
                <wp:effectExtent l="8890" t="9525" r="6350" b="6350"/>
                <wp:wrapNone/>
                <wp:docPr id="7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174625"/>
                          <a:chOff x="6539" y="1273"/>
                          <a:chExt cx="306" cy="275"/>
                        </a:xfrm>
                      </wpg:grpSpPr>
                      <wpg:grpSp>
                        <wpg:cNvPr id="75" name="Group 72"/>
                        <wpg:cNvGrpSpPr>
                          <a:grpSpLocks/>
                        </wpg:cNvGrpSpPr>
                        <wpg:grpSpPr bwMode="auto">
                          <a:xfrm>
                            <a:off x="6545" y="1279"/>
                            <a:ext cx="294" cy="2"/>
                            <a:chOff x="6545" y="1279"/>
                            <a:chExt cx="294" cy="2"/>
                          </a:xfrm>
                        </wpg:grpSpPr>
                        <wps:wsp>
                          <wps:cNvPr id="76" name="Freeform 73"/>
                          <wps:cNvSpPr>
                            <a:spLocks/>
                          </wps:cNvSpPr>
                          <wps:spPr bwMode="auto">
                            <a:xfrm>
                              <a:off x="6545" y="1279"/>
                              <a:ext cx="294" cy="2"/>
                            </a:xfrm>
                            <a:custGeom>
                              <a:avLst/>
                              <a:gdLst>
                                <a:gd name="T0" fmla="+- 0 6545 6545"/>
                                <a:gd name="T1" fmla="*/ T0 w 294"/>
                                <a:gd name="T2" fmla="+- 0 6839 6545"/>
                                <a:gd name="T3" fmla="*/ T2 w 294"/>
                              </a:gdLst>
                              <a:ahLst/>
                              <a:cxnLst>
                                <a:cxn ang="0">
                                  <a:pos x="T1" y="0"/>
                                </a:cxn>
                                <a:cxn ang="0">
                                  <a:pos x="T3" y="0"/>
                                </a:cxn>
                              </a:cxnLst>
                              <a:rect l="0" t="0" r="r" b="b"/>
                              <a:pathLst>
                                <a:path w="294">
                                  <a:moveTo>
                                    <a:pt x="0" y="0"/>
                                  </a:moveTo>
                                  <a:lnTo>
                                    <a:pt x="2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70"/>
                        <wpg:cNvGrpSpPr>
                          <a:grpSpLocks/>
                        </wpg:cNvGrpSpPr>
                        <wpg:grpSpPr bwMode="auto">
                          <a:xfrm>
                            <a:off x="6550" y="1284"/>
                            <a:ext cx="2" cy="254"/>
                            <a:chOff x="6550" y="1284"/>
                            <a:chExt cx="2" cy="254"/>
                          </a:xfrm>
                        </wpg:grpSpPr>
                        <wps:wsp>
                          <wps:cNvPr id="78" name="Freeform 71"/>
                          <wps:cNvSpPr>
                            <a:spLocks/>
                          </wps:cNvSpPr>
                          <wps:spPr bwMode="auto">
                            <a:xfrm>
                              <a:off x="6550" y="1284"/>
                              <a:ext cx="2" cy="254"/>
                            </a:xfrm>
                            <a:custGeom>
                              <a:avLst/>
                              <a:gdLst>
                                <a:gd name="T0" fmla="+- 0 1284 1284"/>
                                <a:gd name="T1" fmla="*/ 1284 h 254"/>
                                <a:gd name="T2" fmla="+- 0 1537 1284"/>
                                <a:gd name="T3" fmla="*/ 1537 h 254"/>
                              </a:gdLst>
                              <a:ahLst/>
                              <a:cxnLst>
                                <a:cxn ang="0">
                                  <a:pos x="0" y="T1"/>
                                </a:cxn>
                                <a:cxn ang="0">
                                  <a:pos x="0" y="T3"/>
                                </a:cxn>
                              </a:cxnLst>
                              <a:rect l="0" t="0" r="r" b="b"/>
                              <a:pathLst>
                                <a:path h="254">
                                  <a:moveTo>
                                    <a:pt x="0" y="0"/>
                                  </a:moveTo>
                                  <a:lnTo>
                                    <a:pt x="0" y="25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68"/>
                        <wpg:cNvGrpSpPr>
                          <a:grpSpLocks/>
                        </wpg:cNvGrpSpPr>
                        <wpg:grpSpPr bwMode="auto">
                          <a:xfrm>
                            <a:off x="6545" y="1542"/>
                            <a:ext cx="294" cy="2"/>
                            <a:chOff x="6545" y="1542"/>
                            <a:chExt cx="294" cy="2"/>
                          </a:xfrm>
                        </wpg:grpSpPr>
                        <wps:wsp>
                          <wps:cNvPr id="80" name="Freeform 69"/>
                          <wps:cNvSpPr>
                            <a:spLocks/>
                          </wps:cNvSpPr>
                          <wps:spPr bwMode="auto">
                            <a:xfrm>
                              <a:off x="6545" y="1542"/>
                              <a:ext cx="294" cy="2"/>
                            </a:xfrm>
                            <a:custGeom>
                              <a:avLst/>
                              <a:gdLst>
                                <a:gd name="T0" fmla="+- 0 6545 6545"/>
                                <a:gd name="T1" fmla="*/ T0 w 294"/>
                                <a:gd name="T2" fmla="+- 0 6839 6545"/>
                                <a:gd name="T3" fmla="*/ T2 w 294"/>
                              </a:gdLst>
                              <a:ahLst/>
                              <a:cxnLst>
                                <a:cxn ang="0">
                                  <a:pos x="T1" y="0"/>
                                </a:cxn>
                                <a:cxn ang="0">
                                  <a:pos x="T3" y="0"/>
                                </a:cxn>
                              </a:cxnLst>
                              <a:rect l="0" t="0" r="r" b="b"/>
                              <a:pathLst>
                                <a:path w="294">
                                  <a:moveTo>
                                    <a:pt x="0" y="0"/>
                                  </a:moveTo>
                                  <a:lnTo>
                                    <a:pt x="2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66"/>
                        <wpg:cNvGrpSpPr>
                          <a:grpSpLocks/>
                        </wpg:cNvGrpSpPr>
                        <wpg:grpSpPr bwMode="auto">
                          <a:xfrm>
                            <a:off x="6834" y="1284"/>
                            <a:ext cx="2" cy="254"/>
                            <a:chOff x="6834" y="1284"/>
                            <a:chExt cx="2" cy="254"/>
                          </a:xfrm>
                        </wpg:grpSpPr>
                        <wps:wsp>
                          <wps:cNvPr id="82" name="Freeform 67"/>
                          <wps:cNvSpPr>
                            <a:spLocks/>
                          </wps:cNvSpPr>
                          <wps:spPr bwMode="auto">
                            <a:xfrm>
                              <a:off x="6834" y="1284"/>
                              <a:ext cx="2" cy="254"/>
                            </a:xfrm>
                            <a:custGeom>
                              <a:avLst/>
                              <a:gdLst>
                                <a:gd name="T0" fmla="+- 0 1284 1284"/>
                                <a:gd name="T1" fmla="*/ 1284 h 254"/>
                                <a:gd name="T2" fmla="+- 0 1537 1284"/>
                                <a:gd name="T3" fmla="*/ 1537 h 254"/>
                              </a:gdLst>
                              <a:ahLst/>
                              <a:cxnLst>
                                <a:cxn ang="0">
                                  <a:pos x="0" y="T1"/>
                                </a:cxn>
                                <a:cxn ang="0">
                                  <a:pos x="0" y="T3"/>
                                </a:cxn>
                              </a:cxnLst>
                              <a:rect l="0" t="0" r="r" b="b"/>
                              <a:pathLst>
                                <a:path h="254">
                                  <a:moveTo>
                                    <a:pt x="0" y="0"/>
                                  </a:moveTo>
                                  <a:lnTo>
                                    <a:pt x="0" y="25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77506C" id="Group 65" o:spid="_x0000_s1026" style="position:absolute;margin-left:326.95pt;margin-top:63.65pt;width:15.3pt;height:13.75pt;z-index:-15707136;mso-position-horizontal-relative:page" coordorigin="6539,1273" coordsize="306,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">
                <v:group id="Group 72" o:spid="_x0000_s1027" style="position:absolute;left:6545;top:1279;width:294;height:2" coordorigin="6545,1279" coordsize="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73" o:spid="_x0000_s1028" style="position:absolute;left:6545;top:1279;width:294;height:2;visibility:visible;mso-wrap-style:square;v-text-anchor:top" coordsize="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" path="m,l294,e" filled="f" strokeweight=".58pt">
                    <v:path arrowok="t" o:connecttype="custom" o:connectlocs="0,0;294,0" o:connectangles="0,0"/>
                  </v:shape>
                </v:group>
                <v:group id="Group 70" o:spid="_x0000_s1029" style="position:absolute;left:6550;top:1284;width:2;height:254" coordorigin="6550,1284"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71" o:spid="_x0000_s1030" style="position:absolute;left:6550;top:1284;width:2;height:254;visibility:visible;mso-wrap-style:square;v-text-anchor:top"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" path="m,l,253e" filled="f" strokeweight=".58pt">
                    <v:path arrowok="t" o:connecttype="custom" o:connectlocs="0,1284;0,1537" o:connectangles="0,0"/>
                  </v:shape>
                </v:group>
                <v:group id="Group 68" o:spid="_x0000_s1031" style="position:absolute;left:6545;top:1542;width:294;height:2" coordorigin="6545,1542" coordsize="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69" o:spid="_x0000_s1032" style="position:absolute;left:6545;top:1542;width:294;height:2;visibility:visible;mso-wrap-style:square;v-text-anchor:top" coordsize="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" path="m,l294,e" filled="f" strokeweight=".58pt">
                    <v:path arrowok="t" o:connecttype="custom" o:connectlocs="0,0;294,0" o:connectangles="0,0"/>
                  </v:shape>
                </v:group>
                <v:group id="Group 66" o:spid="_x0000_s1033" style="position:absolute;left:6834;top:1284;width:2;height:254" coordorigin="6834,1284"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67" o:spid="_x0000_s1034" style="position:absolute;left:6834;top:1284;width:2;height:254;visibility:visible;mso-wrap-style:square;v-text-anchor:top"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" path="m,l,253e" filled="f" strokeweight=".58pt">
                    <v:path arrowok="t" o:connecttype="custom" o:connectlocs="0,1284;0,1537" o:connectangles="0,0"/>
                  </v:shape>
                </v:group>
                <w10:wrap anchorx="page"/>
              </v:group>
            </w:pict>
          </mc:Fallback>
        </mc:AlternateContent>
      </w:r>
      <w:r>
        <w:rPr>
          <w:noProof/>
          <w:lang w:val="en-GB" w:eastAsia="en-GB"/>
        </w:rPr>
        <mc:AlternateContent>
          <mc:Choice Requires="wpg">
            <w:drawing>
              <wp:anchor distT="0" distB="0" distL="114300" distR="114300" simplePos="0" relativeHeight="487600128" behindDoc="0" locked="0" layoutInCell="1" allowOverlap="1" wp14:anchorId="2E7E638B" wp14:editId="41BDA69C">
                <wp:simplePos x="0" y="0"/>
                <wp:positionH relativeFrom="page">
                  <wp:posOffset>5989320</wp:posOffset>
                </wp:positionH>
                <wp:positionV relativeFrom="paragraph">
                  <wp:posOffset>808355</wp:posOffset>
                </wp:positionV>
                <wp:extent cx="194310" cy="174625"/>
                <wp:effectExtent l="7620" t="9525" r="7620" b="6350"/>
                <wp:wrapNone/>
                <wp:docPr id="6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174625"/>
                          <a:chOff x="9432" y="1273"/>
                          <a:chExt cx="306" cy="275"/>
                        </a:xfrm>
                      </wpg:grpSpPr>
                      <wpg:grpSp>
                        <wpg:cNvPr id="66" name="Group 63"/>
                        <wpg:cNvGrpSpPr>
                          <a:grpSpLocks/>
                        </wpg:cNvGrpSpPr>
                        <wpg:grpSpPr bwMode="auto">
                          <a:xfrm>
                            <a:off x="9438" y="1279"/>
                            <a:ext cx="295" cy="2"/>
                            <a:chOff x="9438" y="1279"/>
                            <a:chExt cx="295" cy="2"/>
                          </a:xfrm>
                        </wpg:grpSpPr>
                        <wps:wsp>
                          <wps:cNvPr id="67" name="Freeform 64"/>
                          <wps:cNvSpPr>
                            <a:spLocks/>
                          </wps:cNvSpPr>
                          <wps:spPr bwMode="auto">
                            <a:xfrm>
                              <a:off x="9438" y="1279"/>
                              <a:ext cx="295" cy="2"/>
                            </a:xfrm>
                            <a:custGeom>
                              <a:avLst/>
                              <a:gdLst>
                                <a:gd name="T0" fmla="+- 0 9438 9438"/>
                                <a:gd name="T1" fmla="*/ T0 w 295"/>
                                <a:gd name="T2" fmla="+- 0 9732 9438"/>
                                <a:gd name="T3" fmla="*/ T2 w 295"/>
                              </a:gdLst>
                              <a:ahLst/>
                              <a:cxnLst>
                                <a:cxn ang="0">
                                  <a:pos x="T1" y="0"/>
                                </a:cxn>
                                <a:cxn ang="0">
                                  <a:pos x="T3" y="0"/>
                                </a:cxn>
                              </a:cxnLst>
                              <a:rect l="0" t="0" r="r" b="b"/>
                              <a:pathLst>
                                <a:path w="295">
                                  <a:moveTo>
                                    <a:pt x="0" y="0"/>
                                  </a:moveTo>
                                  <a:lnTo>
                                    <a:pt x="2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61"/>
                        <wpg:cNvGrpSpPr>
                          <a:grpSpLocks/>
                        </wpg:cNvGrpSpPr>
                        <wpg:grpSpPr bwMode="auto">
                          <a:xfrm>
                            <a:off x="9443" y="1284"/>
                            <a:ext cx="2" cy="254"/>
                            <a:chOff x="9443" y="1284"/>
                            <a:chExt cx="2" cy="254"/>
                          </a:xfrm>
                        </wpg:grpSpPr>
                        <wps:wsp>
                          <wps:cNvPr id="69" name="Freeform 62"/>
                          <wps:cNvSpPr>
                            <a:spLocks/>
                          </wps:cNvSpPr>
                          <wps:spPr bwMode="auto">
                            <a:xfrm>
                              <a:off x="9443" y="1284"/>
                              <a:ext cx="2" cy="254"/>
                            </a:xfrm>
                            <a:custGeom>
                              <a:avLst/>
                              <a:gdLst>
                                <a:gd name="T0" fmla="+- 0 1284 1284"/>
                                <a:gd name="T1" fmla="*/ 1284 h 254"/>
                                <a:gd name="T2" fmla="+- 0 1537 1284"/>
                                <a:gd name="T3" fmla="*/ 1537 h 254"/>
                              </a:gdLst>
                              <a:ahLst/>
                              <a:cxnLst>
                                <a:cxn ang="0">
                                  <a:pos x="0" y="T1"/>
                                </a:cxn>
                                <a:cxn ang="0">
                                  <a:pos x="0" y="T3"/>
                                </a:cxn>
                              </a:cxnLst>
                              <a:rect l="0" t="0" r="r" b="b"/>
                              <a:pathLst>
                                <a:path h="254">
                                  <a:moveTo>
                                    <a:pt x="0" y="0"/>
                                  </a:moveTo>
                                  <a:lnTo>
                                    <a:pt x="0" y="25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59"/>
                        <wpg:cNvGrpSpPr>
                          <a:grpSpLocks/>
                        </wpg:cNvGrpSpPr>
                        <wpg:grpSpPr bwMode="auto">
                          <a:xfrm>
                            <a:off x="9438" y="1542"/>
                            <a:ext cx="295" cy="2"/>
                            <a:chOff x="9438" y="1542"/>
                            <a:chExt cx="295" cy="2"/>
                          </a:xfrm>
                        </wpg:grpSpPr>
                        <wps:wsp>
                          <wps:cNvPr id="71" name="Freeform 60"/>
                          <wps:cNvSpPr>
                            <a:spLocks/>
                          </wps:cNvSpPr>
                          <wps:spPr bwMode="auto">
                            <a:xfrm>
                              <a:off x="9438" y="1542"/>
                              <a:ext cx="295" cy="2"/>
                            </a:xfrm>
                            <a:custGeom>
                              <a:avLst/>
                              <a:gdLst>
                                <a:gd name="T0" fmla="+- 0 9438 9438"/>
                                <a:gd name="T1" fmla="*/ T0 w 295"/>
                                <a:gd name="T2" fmla="+- 0 9732 9438"/>
                                <a:gd name="T3" fmla="*/ T2 w 295"/>
                              </a:gdLst>
                              <a:ahLst/>
                              <a:cxnLst>
                                <a:cxn ang="0">
                                  <a:pos x="T1" y="0"/>
                                </a:cxn>
                                <a:cxn ang="0">
                                  <a:pos x="T3" y="0"/>
                                </a:cxn>
                              </a:cxnLst>
                              <a:rect l="0" t="0" r="r" b="b"/>
                              <a:pathLst>
                                <a:path w="295">
                                  <a:moveTo>
                                    <a:pt x="0" y="0"/>
                                  </a:moveTo>
                                  <a:lnTo>
                                    <a:pt x="2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57"/>
                        <wpg:cNvGrpSpPr>
                          <a:grpSpLocks/>
                        </wpg:cNvGrpSpPr>
                        <wpg:grpSpPr bwMode="auto">
                          <a:xfrm>
                            <a:off x="9727" y="1284"/>
                            <a:ext cx="2" cy="254"/>
                            <a:chOff x="9727" y="1284"/>
                            <a:chExt cx="2" cy="254"/>
                          </a:xfrm>
                        </wpg:grpSpPr>
                        <wps:wsp>
                          <wps:cNvPr id="73" name="Freeform 58"/>
                          <wps:cNvSpPr>
                            <a:spLocks/>
                          </wps:cNvSpPr>
                          <wps:spPr bwMode="auto">
                            <a:xfrm>
                              <a:off x="9727" y="1284"/>
                              <a:ext cx="2" cy="254"/>
                            </a:xfrm>
                            <a:custGeom>
                              <a:avLst/>
                              <a:gdLst>
                                <a:gd name="T0" fmla="+- 0 1284 1284"/>
                                <a:gd name="T1" fmla="*/ 1284 h 254"/>
                                <a:gd name="T2" fmla="+- 0 1537 1284"/>
                                <a:gd name="T3" fmla="*/ 1537 h 254"/>
                              </a:gdLst>
                              <a:ahLst/>
                              <a:cxnLst>
                                <a:cxn ang="0">
                                  <a:pos x="0" y="T1"/>
                                </a:cxn>
                                <a:cxn ang="0">
                                  <a:pos x="0" y="T3"/>
                                </a:cxn>
                              </a:cxnLst>
                              <a:rect l="0" t="0" r="r" b="b"/>
                              <a:pathLst>
                                <a:path h="254">
                                  <a:moveTo>
                                    <a:pt x="0" y="0"/>
                                  </a:moveTo>
                                  <a:lnTo>
                                    <a:pt x="0" y="25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1DF0D5" id="Group 56" o:spid="_x0000_s1026" style="position:absolute;margin-left:471.6pt;margin-top:63.65pt;width:15.3pt;height:13.75pt;z-index:487600128;mso-position-horizontal-relative:page" coordorigin="9432,1273" coordsize="306,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">
                <v:group id="Group 63" o:spid="_x0000_s1027" style="position:absolute;left:9438;top:1279;width:295;height:2" coordorigin="9438,1279"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4" o:spid="_x0000_s1028" style="position:absolute;left:9438;top:1279;width:295;height:2;visibility:visible;mso-wrap-style:square;v-text-anchor:top"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" path="m,l294,e" filled="f" strokeweight=".58pt">
                    <v:path arrowok="t" o:connecttype="custom" o:connectlocs="0,0;294,0" o:connectangles="0,0"/>
                  </v:shape>
                </v:group>
                <v:group id="Group 61" o:spid="_x0000_s1029" style="position:absolute;left:9443;top:1284;width:2;height:254" coordorigin="9443,1284"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62" o:spid="_x0000_s1030" style="position:absolute;left:9443;top:1284;width:2;height:254;visibility:visible;mso-wrap-style:square;v-text-anchor:top"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" path="m,l,253e" filled="f" strokeweight=".20497mm">
                    <v:path arrowok="t" o:connecttype="custom" o:connectlocs="0,1284;0,1537" o:connectangles="0,0"/>
                  </v:shape>
                </v:group>
                <v:group id="Group 59" o:spid="_x0000_s1031" style="position:absolute;left:9438;top:1542;width:295;height:2" coordorigin="9438,1542"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60" o:spid="_x0000_s1032" style="position:absolute;left:9438;top:1542;width:295;height:2;visibility:visible;mso-wrap-style:square;v-text-anchor:top"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" path="m,l294,e" filled="f" strokeweight=".58pt">
                    <v:path arrowok="t" o:connecttype="custom" o:connectlocs="0,0;294,0" o:connectangles="0,0"/>
                  </v:shape>
                </v:group>
                <v:group id="Group 57" o:spid="_x0000_s1033" style="position:absolute;left:9727;top:1284;width:2;height:254" coordorigin="9727,1284"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58" o:spid="_x0000_s1034" style="position:absolute;left:9727;top:1284;width:2;height:254;visibility:visible;mso-wrap-style:square;v-text-anchor:top"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" path="m,l,253e" filled="f" strokeweight=".20497mm">
                    <v:path arrowok="t" o:connecttype="custom" o:connectlocs="0,1284;0,1537" o:connectangles="0,0"/>
                  </v:shape>
                </v:group>
                <w10:wrap anchorx="page"/>
              </v:group>
            </w:pict>
          </mc:Fallback>
        </mc:AlternateContent>
      </w:r>
      <w:r>
        <w:rPr>
          <w:noProof/>
          <w:lang w:val="en-GB" w:eastAsia="en-GB"/>
        </w:rPr>
        <mc:AlternateContent>
          <mc:Choice Requires="wpg">
            <w:drawing>
              <wp:anchor distT="0" distB="0" distL="114300" distR="114300" simplePos="0" relativeHeight="487610368" behindDoc="1" locked="0" layoutInCell="1" allowOverlap="1" wp14:anchorId="23AD83B8" wp14:editId="52A2E38A">
                <wp:simplePos x="0" y="0"/>
                <wp:positionH relativeFrom="page">
                  <wp:posOffset>2315845</wp:posOffset>
                </wp:positionH>
                <wp:positionV relativeFrom="paragraph">
                  <wp:posOffset>1134110</wp:posOffset>
                </wp:positionV>
                <wp:extent cx="193675" cy="175260"/>
                <wp:effectExtent l="1270" t="1905" r="5080" b="3810"/>
                <wp:wrapNone/>
                <wp:docPr id="5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75" cy="175260"/>
                          <a:chOff x="3647" y="1786"/>
                          <a:chExt cx="305" cy="276"/>
                        </a:xfrm>
                      </wpg:grpSpPr>
                      <wpg:grpSp>
                        <wpg:cNvPr id="53" name="Group 54"/>
                        <wpg:cNvGrpSpPr>
                          <a:grpSpLocks/>
                        </wpg:cNvGrpSpPr>
                        <wpg:grpSpPr bwMode="auto">
                          <a:xfrm>
                            <a:off x="3653" y="1792"/>
                            <a:ext cx="293" cy="2"/>
                            <a:chOff x="3653" y="1792"/>
                            <a:chExt cx="293" cy="2"/>
                          </a:xfrm>
                        </wpg:grpSpPr>
                        <wps:wsp>
                          <wps:cNvPr id="54" name="Freeform 55"/>
                          <wps:cNvSpPr>
                            <a:spLocks/>
                          </wps:cNvSpPr>
                          <wps:spPr bwMode="auto">
                            <a:xfrm>
                              <a:off x="3653" y="1792"/>
                              <a:ext cx="293" cy="2"/>
                            </a:xfrm>
                            <a:custGeom>
                              <a:avLst/>
                              <a:gdLst>
                                <a:gd name="T0" fmla="+- 0 3653 3653"/>
                                <a:gd name="T1" fmla="*/ T0 w 293"/>
                                <a:gd name="T2" fmla="+- 0 3946 3653"/>
                                <a:gd name="T3" fmla="*/ T2 w 293"/>
                              </a:gdLst>
                              <a:ahLst/>
                              <a:cxnLst>
                                <a:cxn ang="0">
                                  <a:pos x="T1" y="0"/>
                                </a:cxn>
                                <a:cxn ang="0">
                                  <a:pos x="T3" y="0"/>
                                </a:cxn>
                              </a:cxnLst>
                              <a:rect l="0" t="0" r="r" b="b"/>
                              <a:pathLst>
                                <a:path w="293">
                                  <a:moveTo>
                                    <a:pt x="0" y="0"/>
                                  </a:moveTo>
                                  <a:lnTo>
                                    <a:pt x="29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52"/>
                        <wpg:cNvGrpSpPr>
                          <a:grpSpLocks/>
                        </wpg:cNvGrpSpPr>
                        <wpg:grpSpPr bwMode="auto">
                          <a:xfrm>
                            <a:off x="3658" y="1796"/>
                            <a:ext cx="2" cy="255"/>
                            <a:chOff x="3658" y="1796"/>
                            <a:chExt cx="2" cy="255"/>
                          </a:xfrm>
                        </wpg:grpSpPr>
                        <wps:wsp>
                          <wps:cNvPr id="56" name="Freeform 53"/>
                          <wps:cNvSpPr>
                            <a:spLocks/>
                          </wps:cNvSpPr>
                          <wps:spPr bwMode="auto">
                            <a:xfrm>
                              <a:off x="3658" y="1796"/>
                              <a:ext cx="2" cy="255"/>
                            </a:xfrm>
                            <a:custGeom>
                              <a:avLst/>
                              <a:gdLst>
                                <a:gd name="T0" fmla="+- 0 1796 1796"/>
                                <a:gd name="T1" fmla="*/ 1796 h 255"/>
                                <a:gd name="T2" fmla="+- 0 2051 1796"/>
                                <a:gd name="T3" fmla="*/ 2051 h 255"/>
                              </a:gdLst>
                              <a:ahLst/>
                              <a:cxnLst>
                                <a:cxn ang="0">
                                  <a:pos x="0" y="T1"/>
                                </a:cxn>
                                <a:cxn ang="0">
                                  <a:pos x="0" y="T3"/>
                                </a:cxn>
                              </a:cxnLst>
                              <a:rect l="0" t="0" r="r" b="b"/>
                              <a:pathLst>
                                <a:path h="255">
                                  <a:moveTo>
                                    <a:pt x="0" y="0"/>
                                  </a:moveTo>
                                  <a:lnTo>
                                    <a:pt x="0" y="25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50"/>
                        <wpg:cNvGrpSpPr>
                          <a:grpSpLocks/>
                        </wpg:cNvGrpSpPr>
                        <wpg:grpSpPr bwMode="auto">
                          <a:xfrm>
                            <a:off x="3653" y="2056"/>
                            <a:ext cx="293" cy="2"/>
                            <a:chOff x="3653" y="2056"/>
                            <a:chExt cx="293" cy="2"/>
                          </a:xfrm>
                        </wpg:grpSpPr>
                        <wps:wsp>
                          <wps:cNvPr id="59" name="Freeform 51"/>
                          <wps:cNvSpPr>
                            <a:spLocks/>
                          </wps:cNvSpPr>
                          <wps:spPr bwMode="auto">
                            <a:xfrm>
                              <a:off x="3653" y="2056"/>
                              <a:ext cx="293" cy="2"/>
                            </a:xfrm>
                            <a:custGeom>
                              <a:avLst/>
                              <a:gdLst>
                                <a:gd name="T0" fmla="+- 0 3653 3653"/>
                                <a:gd name="T1" fmla="*/ T0 w 293"/>
                                <a:gd name="T2" fmla="+- 0 3946 3653"/>
                                <a:gd name="T3" fmla="*/ T2 w 293"/>
                              </a:gdLst>
                              <a:ahLst/>
                              <a:cxnLst>
                                <a:cxn ang="0">
                                  <a:pos x="T1" y="0"/>
                                </a:cxn>
                                <a:cxn ang="0">
                                  <a:pos x="T3" y="0"/>
                                </a:cxn>
                              </a:cxnLst>
                              <a:rect l="0" t="0" r="r" b="b"/>
                              <a:pathLst>
                                <a:path w="293">
                                  <a:moveTo>
                                    <a:pt x="0" y="0"/>
                                  </a:moveTo>
                                  <a:lnTo>
                                    <a:pt x="2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48"/>
                        <wpg:cNvGrpSpPr>
                          <a:grpSpLocks/>
                        </wpg:cNvGrpSpPr>
                        <wpg:grpSpPr bwMode="auto">
                          <a:xfrm>
                            <a:off x="3941" y="1796"/>
                            <a:ext cx="2" cy="255"/>
                            <a:chOff x="3941" y="1796"/>
                            <a:chExt cx="2" cy="255"/>
                          </a:xfrm>
                        </wpg:grpSpPr>
                        <wps:wsp>
                          <wps:cNvPr id="61" name="Freeform 49"/>
                          <wps:cNvSpPr>
                            <a:spLocks/>
                          </wps:cNvSpPr>
                          <wps:spPr bwMode="auto">
                            <a:xfrm>
                              <a:off x="3941" y="1796"/>
                              <a:ext cx="2" cy="255"/>
                            </a:xfrm>
                            <a:custGeom>
                              <a:avLst/>
                              <a:gdLst>
                                <a:gd name="T0" fmla="+- 0 1796 1796"/>
                                <a:gd name="T1" fmla="*/ 1796 h 255"/>
                                <a:gd name="T2" fmla="+- 0 2051 1796"/>
                                <a:gd name="T3" fmla="*/ 2051 h 255"/>
                              </a:gdLst>
                              <a:ahLst/>
                              <a:cxnLst>
                                <a:cxn ang="0">
                                  <a:pos x="0" y="T1"/>
                                </a:cxn>
                                <a:cxn ang="0">
                                  <a:pos x="0" y="T3"/>
                                </a:cxn>
                              </a:cxnLst>
                              <a:rect l="0" t="0" r="r" b="b"/>
                              <a:pathLst>
                                <a:path h="255">
                                  <a:moveTo>
                                    <a:pt x="0" y="0"/>
                                  </a:moveTo>
                                  <a:lnTo>
                                    <a:pt x="0" y="2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253618" id="Group 47" o:spid="_x0000_s1026" style="position:absolute;margin-left:182.35pt;margin-top:89.3pt;width:15.25pt;height:13.8pt;z-index:-15706112;mso-position-horizontal-relative:page" coordorigin="3647,1786" coordsize="30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">
                <v:group id="Group 54" o:spid="_x0000_s1027" style="position:absolute;left:3653;top:1792;width:293;height:2" coordorigin="3653,1792"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55" o:spid="_x0000_s1028" style="position:absolute;left:3653;top:1792;width:293;height:2;visibility:visible;mso-wrap-style:square;v-text-anchor:top"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" path="m,l293,e" filled="f" strokeweight=".20497mm">
                    <v:path arrowok="t" o:connecttype="custom" o:connectlocs="0,0;293,0" o:connectangles="0,0"/>
                  </v:shape>
                </v:group>
                <v:group id="Group 52" o:spid="_x0000_s1029" style="position:absolute;left:3658;top:1796;width:2;height:255" coordorigin="3658,1796"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3" o:spid="_x0000_s1030" style="position:absolute;left:3658;top:1796;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" path="m,l,255e" filled="f" strokeweight=".20497mm">
                    <v:path arrowok="t" o:connecttype="custom" o:connectlocs="0,1796;0,2051" o:connectangles="0,0"/>
                  </v:shape>
                </v:group>
                <v:group id="Group 50" o:spid="_x0000_s1031" style="position:absolute;left:3653;top:2056;width:293;height:2" coordorigin="3653,2056"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1" o:spid="_x0000_s1032" style="position:absolute;left:3653;top:2056;width:293;height:2;visibility:visible;mso-wrap-style:square;v-text-anchor:top"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" path="m,l293,e" filled="f" strokeweight=".58pt">
                    <v:path arrowok="t" o:connecttype="custom" o:connectlocs="0,0;293,0" o:connectangles="0,0"/>
                  </v:shape>
                </v:group>
                <v:group id="Group 48" o:spid="_x0000_s1033" style="position:absolute;left:3941;top:1796;width:2;height:255" coordorigin="3941,1796"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49" o:spid="_x0000_s1034" style="position:absolute;left:3941;top:1796;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" path="m,l,255e" filled="f" strokeweight=".58pt">
                    <v:path arrowok="t" o:connecttype="custom" o:connectlocs="0,1796;0,2051" o:connectangles="0,0"/>
                  </v:shape>
                </v:group>
                <w10:wrap anchorx="page"/>
              </v:group>
            </w:pict>
          </mc:Fallback>
        </mc:AlternateContent>
      </w:r>
      <w:r>
        <w:rPr>
          <w:noProof/>
          <w:lang w:val="en-GB" w:eastAsia="en-GB"/>
        </w:rPr>
        <mc:AlternateContent>
          <mc:Choice Requires="wpg">
            <w:drawing>
              <wp:anchor distT="0" distB="0" distL="114300" distR="114300" simplePos="0" relativeHeight="487611392" behindDoc="1" locked="0" layoutInCell="1" allowOverlap="1" wp14:anchorId="4DFFF9BA" wp14:editId="701C312E">
                <wp:simplePos x="0" y="0"/>
                <wp:positionH relativeFrom="page">
                  <wp:posOffset>4152265</wp:posOffset>
                </wp:positionH>
                <wp:positionV relativeFrom="paragraph">
                  <wp:posOffset>1134110</wp:posOffset>
                </wp:positionV>
                <wp:extent cx="194310" cy="175260"/>
                <wp:effectExtent l="8890" t="1905" r="6350" b="3810"/>
                <wp:wrapNone/>
                <wp:docPr id="6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175260"/>
                          <a:chOff x="6539" y="1786"/>
                          <a:chExt cx="306" cy="276"/>
                        </a:xfrm>
                      </wpg:grpSpPr>
                      <wpg:grpSp>
                        <wpg:cNvPr id="63" name="Group 45"/>
                        <wpg:cNvGrpSpPr>
                          <a:grpSpLocks/>
                        </wpg:cNvGrpSpPr>
                        <wpg:grpSpPr bwMode="auto">
                          <a:xfrm>
                            <a:off x="6545" y="1792"/>
                            <a:ext cx="294" cy="2"/>
                            <a:chOff x="6545" y="1792"/>
                            <a:chExt cx="294" cy="2"/>
                          </a:xfrm>
                        </wpg:grpSpPr>
                        <wps:wsp>
                          <wps:cNvPr id="64" name="Freeform 46"/>
                          <wps:cNvSpPr>
                            <a:spLocks/>
                          </wps:cNvSpPr>
                          <wps:spPr bwMode="auto">
                            <a:xfrm>
                              <a:off x="6545" y="1792"/>
                              <a:ext cx="294" cy="2"/>
                            </a:xfrm>
                            <a:custGeom>
                              <a:avLst/>
                              <a:gdLst>
                                <a:gd name="T0" fmla="+- 0 6545 6545"/>
                                <a:gd name="T1" fmla="*/ T0 w 294"/>
                                <a:gd name="T2" fmla="+- 0 6839 6545"/>
                                <a:gd name="T3" fmla="*/ T2 w 294"/>
                              </a:gdLst>
                              <a:ahLst/>
                              <a:cxnLst>
                                <a:cxn ang="0">
                                  <a:pos x="T1" y="0"/>
                                </a:cxn>
                                <a:cxn ang="0">
                                  <a:pos x="T3" y="0"/>
                                </a:cxn>
                              </a:cxnLst>
                              <a:rect l="0" t="0" r="r" b="b"/>
                              <a:pathLst>
                                <a:path w="294">
                                  <a:moveTo>
                                    <a:pt x="0" y="0"/>
                                  </a:moveTo>
                                  <a:lnTo>
                                    <a:pt x="29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43"/>
                        <wpg:cNvGrpSpPr>
                          <a:grpSpLocks/>
                        </wpg:cNvGrpSpPr>
                        <wpg:grpSpPr bwMode="auto">
                          <a:xfrm>
                            <a:off x="6550" y="1796"/>
                            <a:ext cx="2" cy="255"/>
                            <a:chOff x="6550" y="1796"/>
                            <a:chExt cx="2" cy="255"/>
                          </a:xfrm>
                        </wpg:grpSpPr>
                        <wps:wsp>
                          <wps:cNvPr id="175" name="Freeform 44"/>
                          <wps:cNvSpPr>
                            <a:spLocks/>
                          </wps:cNvSpPr>
                          <wps:spPr bwMode="auto">
                            <a:xfrm>
                              <a:off x="6550" y="1796"/>
                              <a:ext cx="2" cy="255"/>
                            </a:xfrm>
                            <a:custGeom>
                              <a:avLst/>
                              <a:gdLst>
                                <a:gd name="T0" fmla="+- 0 1796 1796"/>
                                <a:gd name="T1" fmla="*/ 1796 h 255"/>
                                <a:gd name="T2" fmla="+- 0 2051 1796"/>
                                <a:gd name="T3" fmla="*/ 2051 h 255"/>
                              </a:gdLst>
                              <a:ahLst/>
                              <a:cxnLst>
                                <a:cxn ang="0">
                                  <a:pos x="0" y="T1"/>
                                </a:cxn>
                                <a:cxn ang="0">
                                  <a:pos x="0" y="T3"/>
                                </a:cxn>
                              </a:cxnLst>
                              <a:rect l="0" t="0" r="r" b="b"/>
                              <a:pathLst>
                                <a:path h="255">
                                  <a:moveTo>
                                    <a:pt x="0" y="0"/>
                                  </a:moveTo>
                                  <a:lnTo>
                                    <a:pt x="0" y="2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41"/>
                        <wpg:cNvGrpSpPr>
                          <a:grpSpLocks/>
                        </wpg:cNvGrpSpPr>
                        <wpg:grpSpPr bwMode="auto">
                          <a:xfrm>
                            <a:off x="6545" y="2056"/>
                            <a:ext cx="294" cy="2"/>
                            <a:chOff x="6545" y="2056"/>
                            <a:chExt cx="294" cy="2"/>
                          </a:xfrm>
                        </wpg:grpSpPr>
                        <wps:wsp>
                          <wps:cNvPr id="177" name="Freeform 42"/>
                          <wps:cNvSpPr>
                            <a:spLocks/>
                          </wps:cNvSpPr>
                          <wps:spPr bwMode="auto">
                            <a:xfrm>
                              <a:off x="6545" y="2056"/>
                              <a:ext cx="294" cy="2"/>
                            </a:xfrm>
                            <a:custGeom>
                              <a:avLst/>
                              <a:gdLst>
                                <a:gd name="T0" fmla="+- 0 6545 6545"/>
                                <a:gd name="T1" fmla="*/ T0 w 294"/>
                                <a:gd name="T2" fmla="+- 0 6839 6545"/>
                                <a:gd name="T3" fmla="*/ T2 w 294"/>
                              </a:gdLst>
                              <a:ahLst/>
                              <a:cxnLst>
                                <a:cxn ang="0">
                                  <a:pos x="T1" y="0"/>
                                </a:cxn>
                                <a:cxn ang="0">
                                  <a:pos x="T3" y="0"/>
                                </a:cxn>
                              </a:cxnLst>
                              <a:rect l="0" t="0" r="r" b="b"/>
                              <a:pathLst>
                                <a:path w="294">
                                  <a:moveTo>
                                    <a:pt x="0" y="0"/>
                                  </a:moveTo>
                                  <a:lnTo>
                                    <a:pt x="2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39"/>
                        <wpg:cNvGrpSpPr>
                          <a:grpSpLocks/>
                        </wpg:cNvGrpSpPr>
                        <wpg:grpSpPr bwMode="auto">
                          <a:xfrm>
                            <a:off x="6834" y="1796"/>
                            <a:ext cx="2" cy="255"/>
                            <a:chOff x="6834" y="1796"/>
                            <a:chExt cx="2" cy="255"/>
                          </a:xfrm>
                        </wpg:grpSpPr>
                        <wps:wsp>
                          <wps:cNvPr id="179" name="Freeform 40"/>
                          <wps:cNvSpPr>
                            <a:spLocks/>
                          </wps:cNvSpPr>
                          <wps:spPr bwMode="auto">
                            <a:xfrm>
                              <a:off x="6834" y="1796"/>
                              <a:ext cx="2" cy="255"/>
                            </a:xfrm>
                            <a:custGeom>
                              <a:avLst/>
                              <a:gdLst>
                                <a:gd name="T0" fmla="+- 0 1796 1796"/>
                                <a:gd name="T1" fmla="*/ 1796 h 255"/>
                                <a:gd name="T2" fmla="+- 0 2051 1796"/>
                                <a:gd name="T3" fmla="*/ 2051 h 255"/>
                              </a:gdLst>
                              <a:ahLst/>
                              <a:cxnLst>
                                <a:cxn ang="0">
                                  <a:pos x="0" y="T1"/>
                                </a:cxn>
                                <a:cxn ang="0">
                                  <a:pos x="0" y="T3"/>
                                </a:cxn>
                              </a:cxnLst>
                              <a:rect l="0" t="0" r="r" b="b"/>
                              <a:pathLst>
                                <a:path h="255">
                                  <a:moveTo>
                                    <a:pt x="0" y="0"/>
                                  </a:moveTo>
                                  <a:lnTo>
                                    <a:pt x="0" y="2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090040" id="Group 38" o:spid="_x0000_s1026" style="position:absolute;margin-left:326.95pt;margin-top:89.3pt;width:15.3pt;height:13.8pt;z-index:-15705088;mso-position-horizontal-relative:page" coordorigin="6539,1786" coordsize="30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">
                <v:group id="Group 45" o:spid="_x0000_s1027" style="position:absolute;left:6545;top:1792;width:294;height:2" coordorigin="6545,1792" coordsize="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46" o:spid="_x0000_s1028" style="position:absolute;left:6545;top:1792;width:294;height:2;visibility:visible;mso-wrap-style:square;v-text-anchor:top" coordsize="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" path="m,l294,e" filled="f" strokeweight=".20497mm">
                    <v:path arrowok="t" o:connecttype="custom" o:connectlocs="0,0;294,0" o:connectangles="0,0"/>
                  </v:shape>
                </v:group>
                <v:group id="Group 43" o:spid="_x0000_s1029" style="position:absolute;left:6550;top:1796;width:2;height:255" coordorigin="6550,1796"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44" o:spid="_x0000_s1030" style="position:absolute;left:6550;top:1796;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" path="m,l,255e" filled="f" strokeweight=".58pt">
                    <v:path arrowok="t" o:connecttype="custom" o:connectlocs="0,1796;0,2051" o:connectangles="0,0"/>
                  </v:shape>
                </v:group>
                <v:group id="Group 41" o:spid="_x0000_s1031" style="position:absolute;left:6545;top:2056;width:294;height:2" coordorigin="6545,2056" coordsize="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42" o:spid="_x0000_s1032" style="position:absolute;left:6545;top:2056;width:294;height:2;visibility:visible;mso-wrap-style:square;v-text-anchor:top" coordsize="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" path="m,l294,e" filled="f" strokeweight=".58pt">
                    <v:path arrowok="t" o:connecttype="custom" o:connectlocs="0,0;294,0" o:connectangles="0,0"/>
                  </v:shape>
                </v:group>
                <v:group id="Group 39" o:spid="_x0000_s1033" style="position:absolute;left:6834;top:1796;width:2;height:255" coordorigin="6834,1796"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40" o:spid="_x0000_s1034" style="position:absolute;left:6834;top:1796;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" path="m,l,255e" filled="f" strokeweight=".58pt">
                    <v:path arrowok="t" o:connecttype="custom" o:connectlocs="0,1796;0,2051" o:connectangles="0,0"/>
                  </v:shape>
                </v:group>
                <w10:wrap anchorx="page"/>
              </v:group>
            </w:pict>
          </mc:Fallback>
        </mc:AlternateContent>
      </w:r>
      <w:r>
        <w:rPr>
          <w:noProof/>
          <w:lang w:val="en-GB" w:eastAsia="en-GB"/>
        </w:rPr>
        <mc:AlternateContent>
          <mc:Choice Requires="wpg">
            <w:drawing>
              <wp:anchor distT="0" distB="0" distL="114300" distR="114300" simplePos="0" relativeHeight="487601152" behindDoc="0" locked="0" layoutInCell="1" allowOverlap="1" wp14:anchorId="04979F09" wp14:editId="47BCD058">
                <wp:simplePos x="0" y="0"/>
                <wp:positionH relativeFrom="page">
                  <wp:posOffset>5989320</wp:posOffset>
                </wp:positionH>
                <wp:positionV relativeFrom="paragraph">
                  <wp:posOffset>1134110</wp:posOffset>
                </wp:positionV>
                <wp:extent cx="194310" cy="175260"/>
                <wp:effectExtent l="7620" t="1905" r="7620" b="3810"/>
                <wp:wrapNone/>
                <wp:docPr id="18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175260"/>
                          <a:chOff x="9432" y="1786"/>
                          <a:chExt cx="306" cy="276"/>
                        </a:xfrm>
                      </wpg:grpSpPr>
                      <wpg:grpSp>
                        <wpg:cNvPr id="181" name="Group 36"/>
                        <wpg:cNvGrpSpPr>
                          <a:grpSpLocks/>
                        </wpg:cNvGrpSpPr>
                        <wpg:grpSpPr bwMode="auto">
                          <a:xfrm>
                            <a:off x="9438" y="1792"/>
                            <a:ext cx="295" cy="2"/>
                            <a:chOff x="9438" y="1792"/>
                            <a:chExt cx="295" cy="2"/>
                          </a:xfrm>
                        </wpg:grpSpPr>
                        <wps:wsp>
                          <wps:cNvPr id="182" name="Freeform 37"/>
                          <wps:cNvSpPr>
                            <a:spLocks/>
                          </wps:cNvSpPr>
                          <wps:spPr bwMode="auto">
                            <a:xfrm>
                              <a:off x="9438" y="1792"/>
                              <a:ext cx="295" cy="2"/>
                            </a:xfrm>
                            <a:custGeom>
                              <a:avLst/>
                              <a:gdLst>
                                <a:gd name="T0" fmla="+- 0 9438 9438"/>
                                <a:gd name="T1" fmla="*/ T0 w 295"/>
                                <a:gd name="T2" fmla="+- 0 9732 9438"/>
                                <a:gd name="T3" fmla="*/ T2 w 295"/>
                              </a:gdLst>
                              <a:ahLst/>
                              <a:cxnLst>
                                <a:cxn ang="0">
                                  <a:pos x="T1" y="0"/>
                                </a:cxn>
                                <a:cxn ang="0">
                                  <a:pos x="T3" y="0"/>
                                </a:cxn>
                              </a:cxnLst>
                              <a:rect l="0" t="0" r="r" b="b"/>
                              <a:pathLst>
                                <a:path w="295">
                                  <a:moveTo>
                                    <a:pt x="0" y="0"/>
                                  </a:moveTo>
                                  <a:lnTo>
                                    <a:pt x="29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34"/>
                        <wpg:cNvGrpSpPr>
                          <a:grpSpLocks/>
                        </wpg:cNvGrpSpPr>
                        <wpg:grpSpPr bwMode="auto">
                          <a:xfrm>
                            <a:off x="9443" y="1796"/>
                            <a:ext cx="2" cy="255"/>
                            <a:chOff x="9443" y="1796"/>
                            <a:chExt cx="2" cy="255"/>
                          </a:xfrm>
                        </wpg:grpSpPr>
                        <wps:wsp>
                          <wps:cNvPr id="184" name="Freeform 35"/>
                          <wps:cNvSpPr>
                            <a:spLocks/>
                          </wps:cNvSpPr>
                          <wps:spPr bwMode="auto">
                            <a:xfrm>
                              <a:off x="9443" y="1796"/>
                              <a:ext cx="2" cy="255"/>
                            </a:xfrm>
                            <a:custGeom>
                              <a:avLst/>
                              <a:gdLst>
                                <a:gd name="T0" fmla="+- 0 1796 1796"/>
                                <a:gd name="T1" fmla="*/ 1796 h 255"/>
                                <a:gd name="T2" fmla="+- 0 2051 1796"/>
                                <a:gd name="T3" fmla="*/ 2051 h 255"/>
                              </a:gdLst>
                              <a:ahLst/>
                              <a:cxnLst>
                                <a:cxn ang="0">
                                  <a:pos x="0" y="T1"/>
                                </a:cxn>
                                <a:cxn ang="0">
                                  <a:pos x="0" y="T3"/>
                                </a:cxn>
                              </a:cxnLst>
                              <a:rect l="0" t="0" r="r" b="b"/>
                              <a:pathLst>
                                <a:path h="255">
                                  <a:moveTo>
                                    <a:pt x="0" y="0"/>
                                  </a:moveTo>
                                  <a:lnTo>
                                    <a:pt x="0" y="25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32"/>
                        <wpg:cNvGrpSpPr>
                          <a:grpSpLocks/>
                        </wpg:cNvGrpSpPr>
                        <wpg:grpSpPr bwMode="auto">
                          <a:xfrm>
                            <a:off x="9438" y="2056"/>
                            <a:ext cx="295" cy="2"/>
                            <a:chOff x="9438" y="2056"/>
                            <a:chExt cx="295" cy="2"/>
                          </a:xfrm>
                        </wpg:grpSpPr>
                        <wps:wsp>
                          <wps:cNvPr id="186" name="Freeform 33"/>
                          <wps:cNvSpPr>
                            <a:spLocks/>
                          </wps:cNvSpPr>
                          <wps:spPr bwMode="auto">
                            <a:xfrm>
                              <a:off x="9438" y="2056"/>
                              <a:ext cx="295" cy="2"/>
                            </a:xfrm>
                            <a:custGeom>
                              <a:avLst/>
                              <a:gdLst>
                                <a:gd name="T0" fmla="+- 0 9438 9438"/>
                                <a:gd name="T1" fmla="*/ T0 w 295"/>
                                <a:gd name="T2" fmla="+- 0 9732 9438"/>
                                <a:gd name="T3" fmla="*/ T2 w 295"/>
                              </a:gdLst>
                              <a:ahLst/>
                              <a:cxnLst>
                                <a:cxn ang="0">
                                  <a:pos x="T1" y="0"/>
                                </a:cxn>
                                <a:cxn ang="0">
                                  <a:pos x="T3" y="0"/>
                                </a:cxn>
                              </a:cxnLst>
                              <a:rect l="0" t="0" r="r" b="b"/>
                              <a:pathLst>
                                <a:path w="295">
                                  <a:moveTo>
                                    <a:pt x="0" y="0"/>
                                  </a:moveTo>
                                  <a:lnTo>
                                    <a:pt x="2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30"/>
                        <wpg:cNvGrpSpPr>
                          <a:grpSpLocks/>
                        </wpg:cNvGrpSpPr>
                        <wpg:grpSpPr bwMode="auto">
                          <a:xfrm>
                            <a:off x="9727" y="1796"/>
                            <a:ext cx="2" cy="255"/>
                            <a:chOff x="9727" y="1796"/>
                            <a:chExt cx="2" cy="255"/>
                          </a:xfrm>
                        </wpg:grpSpPr>
                        <wps:wsp>
                          <wps:cNvPr id="188" name="Freeform 31"/>
                          <wps:cNvSpPr>
                            <a:spLocks/>
                          </wps:cNvSpPr>
                          <wps:spPr bwMode="auto">
                            <a:xfrm>
                              <a:off x="9727" y="1796"/>
                              <a:ext cx="2" cy="255"/>
                            </a:xfrm>
                            <a:custGeom>
                              <a:avLst/>
                              <a:gdLst>
                                <a:gd name="T0" fmla="+- 0 1796 1796"/>
                                <a:gd name="T1" fmla="*/ 1796 h 255"/>
                                <a:gd name="T2" fmla="+- 0 2051 1796"/>
                                <a:gd name="T3" fmla="*/ 2051 h 255"/>
                              </a:gdLst>
                              <a:ahLst/>
                              <a:cxnLst>
                                <a:cxn ang="0">
                                  <a:pos x="0" y="T1"/>
                                </a:cxn>
                                <a:cxn ang="0">
                                  <a:pos x="0" y="T3"/>
                                </a:cxn>
                              </a:cxnLst>
                              <a:rect l="0" t="0" r="r" b="b"/>
                              <a:pathLst>
                                <a:path h="255">
                                  <a:moveTo>
                                    <a:pt x="0" y="0"/>
                                  </a:moveTo>
                                  <a:lnTo>
                                    <a:pt x="0" y="25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41289B" id="Group 29" o:spid="_x0000_s1026" style="position:absolute;margin-left:471.6pt;margin-top:89.3pt;width:15.3pt;height:13.8pt;z-index:487601152;mso-position-horizontal-relative:page" coordorigin="9432,1786" coordsize="30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">
                <v:group id="Group 36" o:spid="_x0000_s1027" style="position:absolute;left:9438;top:1792;width:295;height:2" coordorigin="9438,1792"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37" o:spid="_x0000_s1028" style="position:absolute;left:9438;top:1792;width:295;height:2;visibility:visible;mso-wrap-style:square;v-text-anchor:top"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" path="m,l294,e" filled="f" strokeweight=".20497mm">
                    <v:path arrowok="t" o:connecttype="custom" o:connectlocs="0,0;294,0" o:connectangles="0,0"/>
                  </v:shape>
                </v:group>
                <v:group id="Group 34" o:spid="_x0000_s1029" style="position:absolute;left:9443;top:1796;width:2;height:255" coordorigin="9443,1796"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35" o:spid="_x0000_s1030" style="position:absolute;left:9443;top:1796;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" path="m,l,255e" filled="f" strokeweight=".20497mm">
                    <v:path arrowok="t" o:connecttype="custom" o:connectlocs="0,1796;0,2051" o:connectangles="0,0"/>
                  </v:shape>
                </v:group>
                <v:group id="Group 32" o:spid="_x0000_s1031" style="position:absolute;left:9438;top:2056;width:295;height:2" coordorigin="9438,2056"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33" o:spid="_x0000_s1032" style="position:absolute;left:9438;top:2056;width:295;height:2;visibility:visible;mso-wrap-style:square;v-text-anchor:top"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" path="m,l294,e" filled="f" strokeweight=".58pt">
                    <v:path arrowok="t" o:connecttype="custom" o:connectlocs="0,0;294,0" o:connectangles="0,0"/>
                  </v:shape>
                </v:group>
                <v:group id="Group 30" o:spid="_x0000_s1033" style="position:absolute;left:9727;top:1796;width:2;height:255" coordorigin="9727,1796"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31" o:spid="_x0000_s1034" style="position:absolute;left:9727;top:1796;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" path="m,l,255e" filled="f" strokeweight=".20497mm">
                    <v:path arrowok="t" o:connecttype="custom" o:connectlocs="0,1796;0,2051" o:connectangles="0,0"/>
                  </v:shape>
                </v:group>
                <w10:wrap anchorx="page"/>
              </v:group>
            </w:pict>
          </mc:Fallback>
        </mc:AlternateContent>
      </w:r>
      <w:r>
        <w:rPr>
          <w:noProof/>
          <w:lang w:val="en-GB" w:eastAsia="en-GB"/>
        </w:rPr>
        <mc:AlternateContent>
          <mc:Choice Requires="wpg">
            <w:drawing>
              <wp:anchor distT="0" distB="0" distL="114300" distR="114300" simplePos="0" relativeHeight="487612416" behindDoc="1" locked="0" layoutInCell="1" allowOverlap="1" wp14:anchorId="3191A306" wp14:editId="3B27FBF7">
                <wp:simplePos x="0" y="0"/>
                <wp:positionH relativeFrom="page">
                  <wp:posOffset>2315845</wp:posOffset>
                </wp:positionH>
                <wp:positionV relativeFrom="paragraph">
                  <wp:posOffset>1459865</wp:posOffset>
                </wp:positionV>
                <wp:extent cx="193675" cy="174625"/>
                <wp:effectExtent l="1270" t="3810" r="5080" b="2540"/>
                <wp:wrapNone/>
                <wp:docPr id="18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75" cy="174625"/>
                          <a:chOff x="3647" y="2299"/>
                          <a:chExt cx="305" cy="275"/>
                        </a:xfrm>
                      </wpg:grpSpPr>
                      <wpg:grpSp>
                        <wpg:cNvPr id="190" name="Group 27"/>
                        <wpg:cNvGrpSpPr>
                          <a:grpSpLocks/>
                        </wpg:cNvGrpSpPr>
                        <wpg:grpSpPr bwMode="auto">
                          <a:xfrm>
                            <a:off x="3653" y="2305"/>
                            <a:ext cx="293" cy="2"/>
                            <a:chOff x="3653" y="2305"/>
                            <a:chExt cx="293" cy="2"/>
                          </a:xfrm>
                        </wpg:grpSpPr>
                        <wps:wsp>
                          <wps:cNvPr id="191" name="Freeform 28"/>
                          <wps:cNvSpPr>
                            <a:spLocks/>
                          </wps:cNvSpPr>
                          <wps:spPr bwMode="auto">
                            <a:xfrm>
                              <a:off x="3653" y="2305"/>
                              <a:ext cx="293" cy="2"/>
                            </a:xfrm>
                            <a:custGeom>
                              <a:avLst/>
                              <a:gdLst>
                                <a:gd name="T0" fmla="+- 0 3653 3653"/>
                                <a:gd name="T1" fmla="*/ T0 w 293"/>
                                <a:gd name="T2" fmla="+- 0 3946 3653"/>
                                <a:gd name="T3" fmla="*/ T2 w 293"/>
                              </a:gdLst>
                              <a:ahLst/>
                              <a:cxnLst>
                                <a:cxn ang="0">
                                  <a:pos x="T1" y="0"/>
                                </a:cxn>
                                <a:cxn ang="0">
                                  <a:pos x="T3" y="0"/>
                                </a:cxn>
                              </a:cxnLst>
                              <a:rect l="0" t="0" r="r" b="b"/>
                              <a:pathLst>
                                <a:path w="293">
                                  <a:moveTo>
                                    <a:pt x="0" y="0"/>
                                  </a:moveTo>
                                  <a:lnTo>
                                    <a:pt x="2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25"/>
                        <wpg:cNvGrpSpPr>
                          <a:grpSpLocks/>
                        </wpg:cNvGrpSpPr>
                        <wpg:grpSpPr bwMode="auto">
                          <a:xfrm>
                            <a:off x="3658" y="2310"/>
                            <a:ext cx="2" cy="254"/>
                            <a:chOff x="3658" y="2310"/>
                            <a:chExt cx="2" cy="254"/>
                          </a:xfrm>
                        </wpg:grpSpPr>
                        <wps:wsp>
                          <wps:cNvPr id="193" name="Freeform 26"/>
                          <wps:cNvSpPr>
                            <a:spLocks/>
                          </wps:cNvSpPr>
                          <wps:spPr bwMode="auto">
                            <a:xfrm>
                              <a:off x="3658" y="2310"/>
                              <a:ext cx="2" cy="254"/>
                            </a:xfrm>
                            <a:custGeom>
                              <a:avLst/>
                              <a:gdLst>
                                <a:gd name="T0" fmla="+- 0 2310 2310"/>
                                <a:gd name="T1" fmla="*/ 2310 h 254"/>
                                <a:gd name="T2" fmla="+- 0 2563 2310"/>
                                <a:gd name="T3" fmla="*/ 2563 h 254"/>
                              </a:gdLst>
                              <a:ahLst/>
                              <a:cxnLst>
                                <a:cxn ang="0">
                                  <a:pos x="0" y="T1"/>
                                </a:cxn>
                                <a:cxn ang="0">
                                  <a:pos x="0" y="T3"/>
                                </a:cxn>
                              </a:cxnLst>
                              <a:rect l="0" t="0" r="r" b="b"/>
                              <a:pathLst>
                                <a:path h="254">
                                  <a:moveTo>
                                    <a:pt x="0" y="0"/>
                                  </a:moveTo>
                                  <a:lnTo>
                                    <a:pt x="0" y="25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23"/>
                        <wpg:cNvGrpSpPr>
                          <a:grpSpLocks/>
                        </wpg:cNvGrpSpPr>
                        <wpg:grpSpPr bwMode="auto">
                          <a:xfrm>
                            <a:off x="3653" y="2568"/>
                            <a:ext cx="293" cy="2"/>
                            <a:chOff x="3653" y="2568"/>
                            <a:chExt cx="293" cy="2"/>
                          </a:xfrm>
                        </wpg:grpSpPr>
                        <wps:wsp>
                          <wps:cNvPr id="195" name="Freeform 24"/>
                          <wps:cNvSpPr>
                            <a:spLocks/>
                          </wps:cNvSpPr>
                          <wps:spPr bwMode="auto">
                            <a:xfrm>
                              <a:off x="3653" y="2568"/>
                              <a:ext cx="293" cy="2"/>
                            </a:xfrm>
                            <a:custGeom>
                              <a:avLst/>
                              <a:gdLst>
                                <a:gd name="T0" fmla="+- 0 3653 3653"/>
                                <a:gd name="T1" fmla="*/ T0 w 293"/>
                                <a:gd name="T2" fmla="+- 0 3946 3653"/>
                                <a:gd name="T3" fmla="*/ T2 w 293"/>
                              </a:gdLst>
                              <a:ahLst/>
                              <a:cxnLst>
                                <a:cxn ang="0">
                                  <a:pos x="T1" y="0"/>
                                </a:cxn>
                                <a:cxn ang="0">
                                  <a:pos x="T3" y="0"/>
                                </a:cxn>
                              </a:cxnLst>
                              <a:rect l="0" t="0" r="r" b="b"/>
                              <a:pathLst>
                                <a:path w="293">
                                  <a:moveTo>
                                    <a:pt x="0" y="0"/>
                                  </a:moveTo>
                                  <a:lnTo>
                                    <a:pt x="2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21"/>
                        <wpg:cNvGrpSpPr>
                          <a:grpSpLocks/>
                        </wpg:cNvGrpSpPr>
                        <wpg:grpSpPr bwMode="auto">
                          <a:xfrm>
                            <a:off x="3941" y="2310"/>
                            <a:ext cx="2" cy="254"/>
                            <a:chOff x="3941" y="2310"/>
                            <a:chExt cx="2" cy="254"/>
                          </a:xfrm>
                        </wpg:grpSpPr>
                        <wps:wsp>
                          <wps:cNvPr id="197" name="Freeform 22"/>
                          <wps:cNvSpPr>
                            <a:spLocks/>
                          </wps:cNvSpPr>
                          <wps:spPr bwMode="auto">
                            <a:xfrm>
                              <a:off x="3941" y="2310"/>
                              <a:ext cx="2" cy="254"/>
                            </a:xfrm>
                            <a:custGeom>
                              <a:avLst/>
                              <a:gdLst>
                                <a:gd name="T0" fmla="+- 0 2310 2310"/>
                                <a:gd name="T1" fmla="*/ 2310 h 254"/>
                                <a:gd name="T2" fmla="+- 0 2563 2310"/>
                                <a:gd name="T3" fmla="*/ 2563 h 254"/>
                              </a:gdLst>
                              <a:ahLst/>
                              <a:cxnLst>
                                <a:cxn ang="0">
                                  <a:pos x="0" y="T1"/>
                                </a:cxn>
                                <a:cxn ang="0">
                                  <a:pos x="0" y="T3"/>
                                </a:cxn>
                              </a:cxnLst>
                              <a:rect l="0" t="0" r="r" b="b"/>
                              <a:pathLst>
                                <a:path h="254">
                                  <a:moveTo>
                                    <a:pt x="0" y="0"/>
                                  </a:moveTo>
                                  <a:lnTo>
                                    <a:pt x="0" y="25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9A42B2" id="Group 20" o:spid="_x0000_s1026" style="position:absolute;margin-left:182.35pt;margin-top:114.95pt;width:15.25pt;height:13.75pt;z-index:-15704064;mso-position-horizontal-relative:page" coordorigin="3647,2299" coordsize="30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">
                <v:group id="Group 27" o:spid="_x0000_s1027" style="position:absolute;left:3653;top:2305;width:293;height:2" coordorigin="3653,2305"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28" o:spid="_x0000_s1028" style="position:absolute;left:3653;top:2305;width:293;height:2;visibility:visible;mso-wrap-style:square;v-text-anchor:top"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" path="m,l293,e" filled="f" strokeweight=".58pt">
                    <v:path arrowok="t" o:connecttype="custom" o:connectlocs="0,0;293,0" o:connectangles="0,0"/>
                  </v:shape>
                </v:group>
                <v:group id="Group 25" o:spid="_x0000_s1029" style="position:absolute;left:3658;top:2310;width:2;height:254" coordorigin="3658,2310"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26" o:spid="_x0000_s1030" style="position:absolute;left:3658;top:2310;width:2;height:254;visibility:visible;mso-wrap-style:square;v-text-anchor:top"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" path="m,l,253e" filled="f" strokeweight=".20497mm">
                    <v:path arrowok="t" o:connecttype="custom" o:connectlocs="0,2310;0,2563" o:connectangles="0,0"/>
                  </v:shape>
                </v:group>
                <v:group id="Group 23" o:spid="_x0000_s1031" style="position:absolute;left:3653;top:2568;width:293;height:2" coordorigin="3653,2568"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24" o:spid="_x0000_s1032" style="position:absolute;left:3653;top:2568;width:293;height:2;visibility:visible;mso-wrap-style:square;v-text-anchor:top"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" path="m,l293,e" filled="f" strokeweight=".58pt">
                    <v:path arrowok="t" o:connecttype="custom" o:connectlocs="0,0;293,0" o:connectangles="0,0"/>
                  </v:shape>
                </v:group>
                <v:group id="Group 21" o:spid="_x0000_s1033" style="position:absolute;left:3941;top:2310;width:2;height:254" coordorigin="3941,2310"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22" o:spid="_x0000_s1034" style="position:absolute;left:3941;top:2310;width:2;height:254;visibility:visible;mso-wrap-style:square;v-text-anchor:top"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" path="m,l,253e" filled="f" strokeweight=".58pt">
                    <v:path arrowok="t" o:connecttype="custom" o:connectlocs="0,2310;0,2563" o:connectangles="0,0"/>
                  </v:shape>
                </v:group>
                <w10:wrap anchorx="page"/>
              </v:group>
            </w:pict>
          </mc:Fallback>
        </mc:AlternateContent>
      </w:r>
      <w:r>
        <w:rPr>
          <w:noProof/>
          <w:lang w:val="en-GB" w:eastAsia="en-GB"/>
        </w:rPr>
        <mc:AlternateContent>
          <mc:Choice Requires="wpg">
            <w:drawing>
              <wp:anchor distT="0" distB="0" distL="114300" distR="114300" simplePos="0" relativeHeight="487613440" behindDoc="1" locked="0" layoutInCell="1" allowOverlap="1" wp14:anchorId="07FA03F5" wp14:editId="1D767D96">
                <wp:simplePos x="0" y="0"/>
                <wp:positionH relativeFrom="page">
                  <wp:posOffset>4152265</wp:posOffset>
                </wp:positionH>
                <wp:positionV relativeFrom="paragraph">
                  <wp:posOffset>1459865</wp:posOffset>
                </wp:positionV>
                <wp:extent cx="194310" cy="174625"/>
                <wp:effectExtent l="8890" t="3810" r="6350" b="2540"/>
                <wp:wrapNone/>
                <wp:docPr id="19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174625"/>
                          <a:chOff x="6539" y="2299"/>
                          <a:chExt cx="306" cy="275"/>
                        </a:xfrm>
                      </wpg:grpSpPr>
                      <wpg:grpSp>
                        <wpg:cNvPr id="199" name="Group 18"/>
                        <wpg:cNvGrpSpPr>
                          <a:grpSpLocks/>
                        </wpg:cNvGrpSpPr>
                        <wpg:grpSpPr bwMode="auto">
                          <a:xfrm>
                            <a:off x="6545" y="2305"/>
                            <a:ext cx="294" cy="2"/>
                            <a:chOff x="6545" y="2305"/>
                            <a:chExt cx="294" cy="2"/>
                          </a:xfrm>
                        </wpg:grpSpPr>
                        <wps:wsp>
                          <wps:cNvPr id="200" name="Freeform 19"/>
                          <wps:cNvSpPr>
                            <a:spLocks/>
                          </wps:cNvSpPr>
                          <wps:spPr bwMode="auto">
                            <a:xfrm>
                              <a:off x="6545" y="2305"/>
                              <a:ext cx="294" cy="2"/>
                            </a:xfrm>
                            <a:custGeom>
                              <a:avLst/>
                              <a:gdLst>
                                <a:gd name="T0" fmla="+- 0 6545 6545"/>
                                <a:gd name="T1" fmla="*/ T0 w 294"/>
                                <a:gd name="T2" fmla="+- 0 6839 6545"/>
                                <a:gd name="T3" fmla="*/ T2 w 294"/>
                              </a:gdLst>
                              <a:ahLst/>
                              <a:cxnLst>
                                <a:cxn ang="0">
                                  <a:pos x="T1" y="0"/>
                                </a:cxn>
                                <a:cxn ang="0">
                                  <a:pos x="T3" y="0"/>
                                </a:cxn>
                              </a:cxnLst>
                              <a:rect l="0" t="0" r="r" b="b"/>
                              <a:pathLst>
                                <a:path w="294">
                                  <a:moveTo>
                                    <a:pt x="0" y="0"/>
                                  </a:moveTo>
                                  <a:lnTo>
                                    <a:pt x="2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16"/>
                        <wpg:cNvGrpSpPr>
                          <a:grpSpLocks/>
                        </wpg:cNvGrpSpPr>
                        <wpg:grpSpPr bwMode="auto">
                          <a:xfrm>
                            <a:off x="6550" y="2310"/>
                            <a:ext cx="2" cy="254"/>
                            <a:chOff x="6550" y="2310"/>
                            <a:chExt cx="2" cy="254"/>
                          </a:xfrm>
                        </wpg:grpSpPr>
                        <wps:wsp>
                          <wps:cNvPr id="202" name="Freeform 17"/>
                          <wps:cNvSpPr>
                            <a:spLocks/>
                          </wps:cNvSpPr>
                          <wps:spPr bwMode="auto">
                            <a:xfrm>
                              <a:off x="6550" y="2310"/>
                              <a:ext cx="2" cy="254"/>
                            </a:xfrm>
                            <a:custGeom>
                              <a:avLst/>
                              <a:gdLst>
                                <a:gd name="T0" fmla="+- 0 2310 2310"/>
                                <a:gd name="T1" fmla="*/ 2310 h 254"/>
                                <a:gd name="T2" fmla="+- 0 2563 2310"/>
                                <a:gd name="T3" fmla="*/ 2563 h 254"/>
                              </a:gdLst>
                              <a:ahLst/>
                              <a:cxnLst>
                                <a:cxn ang="0">
                                  <a:pos x="0" y="T1"/>
                                </a:cxn>
                                <a:cxn ang="0">
                                  <a:pos x="0" y="T3"/>
                                </a:cxn>
                              </a:cxnLst>
                              <a:rect l="0" t="0" r="r" b="b"/>
                              <a:pathLst>
                                <a:path h="254">
                                  <a:moveTo>
                                    <a:pt x="0" y="0"/>
                                  </a:moveTo>
                                  <a:lnTo>
                                    <a:pt x="0" y="25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14"/>
                        <wpg:cNvGrpSpPr>
                          <a:grpSpLocks/>
                        </wpg:cNvGrpSpPr>
                        <wpg:grpSpPr bwMode="auto">
                          <a:xfrm>
                            <a:off x="6545" y="2568"/>
                            <a:ext cx="294" cy="2"/>
                            <a:chOff x="6545" y="2568"/>
                            <a:chExt cx="294" cy="2"/>
                          </a:xfrm>
                        </wpg:grpSpPr>
                        <wps:wsp>
                          <wps:cNvPr id="204" name="Freeform 15"/>
                          <wps:cNvSpPr>
                            <a:spLocks/>
                          </wps:cNvSpPr>
                          <wps:spPr bwMode="auto">
                            <a:xfrm>
                              <a:off x="6545" y="2568"/>
                              <a:ext cx="294" cy="2"/>
                            </a:xfrm>
                            <a:custGeom>
                              <a:avLst/>
                              <a:gdLst>
                                <a:gd name="T0" fmla="+- 0 6545 6545"/>
                                <a:gd name="T1" fmla="*/ T0 w 294"/>
                                <a:gd name="T2" fmla="+- 0 6839 6545"/>
                                <a:gd name="T3" fmla="*/ T2 w 294"/>
                              </a:gdLst>
                              <a:ahLst/>
                              <a:cxnLst>
                                <a:cxn ang="0">
                                  <a:pos x="T1" y="0"/>
                                </a:cxn>
                                <a:cxn ang="0">
                                  <a:pos x="T3" y="0"/>
                                </a:cxn>
                              </a:cxnLst>
                              <a:rect l="0" t="0" r="r" b="b"/>
                              <a:pathLst>
                                <a:path w="294">
                                  <a:moveTo>
                                    <a:pt x="0" y="0"/>
                                  </a:moveTo>
                                  <a:lnTo>
                                    <a:pt x="2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12"/>
                        <wpg:cNvGrpSpPr>
                          <a:grpSpLocks/>
                        </wpg:cNvGrpSpPr>
                        <wpg:grpSpPr bwMode="auto">
                          <a:xfrm>
                            <a:off x="6834" y="2310"/>
                            <a:ext cx="2" cy="254"/>
                            <a:chOff x="6834" y="2310"/>
                            <a:chExt cx="2" cy="254"/>
                          </a:xfrm>
                        </wpg:grpSpPr>
                        <wps:wsp>
                          <wps:cNvPr id="206" name="Freeform 13"/>
                          <wps:cNvSpPr>
                            <a:spLocks/>
                          </wps:cNvSpPr>
                          <wps:spPr bwMode="auto">
                            <a:xfrm>
                              <a:off x="6834" y="2310"/>
                              <a:ext cx="2" cy="254"/>
                            </a:xfrm>
                            <a:custGeom>
                              <a:avLst/>
                              <a:gdLst>
                                <a:gd name="T0" fmla="+- 0 2310 2310"/>
                                <a:gd name="T1" fmla="*/ 2310 h 254"/>
                                <a:gd name="T2" fmla="+- 0 2563 2310"/>
                                <a:gd name="T3" fmla="*/ 2563 h 254"/>
                              </a:gdLst>
                              <a:ahLst/>
                              <a:cxnLst>
                                <a:cxn ang="0">
                                  <a:pos x="0" y="T1"/>
                                </a:cxn>
                                <a:cxn ang="0">
                                  <a:pos x="0" y="T3"/>
                                </a:cxn>
                              </a:cxnLst>
                              <a:rect l="0" t="0" r="r" b="b"/>
                              <a:pathLst>
                                <a:path h="254">
                                  <a:moveTo>
                                    <a:pt x="0" y="0"/>
                                  </a:moveTo>
                                  <a:lnTo>
                                    <a:pt x="0" y="25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2D2DC" id="Group 11" o:spid="_x0000_s1026" style="position:absolute;margin-left:326.95pt;margin-top:114.95pt;width:15.3pt;height:13.75pt;z-index:-15703040;mso-position-horizontal-relative:page" coordorigin="6539,2299" coordsize="306,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">
                <v:group id="Group 18" o:spid="_x0000_s1027" style="position:absolute;left:6545;top:2305;width:294;height:2" coordorigin="6545,2305" coordsize="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19" o:spid="_x0000_s1028" style="position:absolute;left:6545;top:2305;width:294;height:2;visibility:visible;mso-wrap-style:square;v-text-anchor:top" coordsize="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" path="m,l294,e" filled="f" strokeweight=".58pt">
                    <v:path arrowok="t" o:connecttype="custom" o:connectlocs="0,0;294,0" o:connectangles="0,0"/>
                  </v:shape>
                </v:group>
                <v:group id="Group 16" o:spid="_x0000_s1029" style="position:absolute;left:6550;top:2310;width:2;height:254" coordorigin="6550,2310"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17" o:spid="_x0000_s1030" style="position:absolute;left:6550;top:2310;width:2;height:254;visibility:visible;mso-wrap-style:square;v-text-anchor:top"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" path="m,l,253e" filled="f" strokeweight=".58pt">
                    <v:path arrowok="t" o:connecttype="custom" o:connectlocs="0,2310;0,2563" o:connectangles="0,0"/>
                  </v:shape>
                </v:group>
                <v:group id="Group 14" o:spid="_x0000_s1031" style="position:absolute;left:6545;top:2568;width:294;height:2" coordorigin="6545,2568" coordsize="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15" o:spid="_x0000_s1032" style="position:absolute;left:6545;top:2568;width:294;height:2;visibility:visible;mso-wrap-style:square;v-text-anchor:top" coordsize="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" path="m,l294,e" filled="f" strokeweight=".58pt">
                    <v:path arrowok="t" o:connecttype="custom" o:connectlocs="0,0;294,0" o:connectangles="0,0"/>
                  </v:shape>
                </v:group>
                <v:group id="Group 12" o:spid="_x0000_s1033" style="position:absolute;left:6834;top:2310;width:2;height:254" coordorigin="6834,2310"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13" o:spid="_x0000_s1034" style="position:absolute;left:6834;top:2310;width:2;height:254;visibility:visible;mso-wrap-style:square;v-text-anchor:top"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" path="m,l,253e" filled="f" strokeweight=".58pt">
                    <v:path arrowok="t" o:connecttype="custom" o:connectlocs="0,2310;0,2563" o:connectangles="0,0"/>
                  </v:shape>
                </v:group>
                <w10:wrap anchorx="page"/>
              </v:group>
            </w:pict>
          </mc:Fallback>
        </mc:AlternateContent>
      </w:r>
      <w:r>
        <w:rPr>
          <w:noProof/>
          <w:lang w:val="en-GB" w:eastAsia="en-GB"/>
        </w:rPr>
        <mc:AlternateContent>
          <mc:Choice Requires="wpg">
            <w:drawing>
              <wp:anchor distT="0" distB="0" distL="114300" distR="114300" simplePos="0" relativeHeight="487602176" behindDoc="0" locked="0" layoutInCell="1" allowOverlap="1" wp14:anchorId="65BCA414" wp14:editId="10EF8323">
                <wp:simplePos x="0" y="0"/>
                <wp:positionH relativeFrom="page">
                  <wp:posOffset>5989320</wp:posOffset>
                </wp:positionH>
                <wp:positionV relativeFrom="paragraph">
                  <wp:posOffset>1459865</wp:posOffset>
                </wp:positionV>
                <wp:extent cx="194310" cy="174625"/>
                <wp:effectExtent l="7620" t="3810" r="7620" b="2540"/>
                <wp:wrapNone/>
                <wp:docPr id="20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174625"/>
                          <a:chOff x="9432" y="2299"/>
                          <a:chExt cx="306" cy="275"/>
                        </a:xfrm>
                      </wpg:grpSpPr>
                      <wpg:grpSp>
                        <wpg:cNvPr id="208" name="Group 9"/>
                        <wpg:cNvGrpSpPr>
                          <a:grpSpLocks/>
                        </wpg:cNvGrpSpPr>
                        <wpg:grpSpPr bwMode="auto">
                          <a:xfrm>
                            <a:off x="9438" y="2305"/>
                            <a:ext cx="295" cy="2"/>
                            <a:chOff x="9438" y="2305"/>
                            <a:chExt cx="295" cy="2"/>
                          </a:xfrm>
                        </wpg:grpSpPr>
                        <wps:wsp>
                          <wps:cNvPr id="209" name="Freeform 10"/>
                          <wps:cNvSpPr>
                            <a:spLocks/>
                          </wps:cNvSpPr>
                          <wps:spPr bwMode="auto">
                            <a:xfrm>
                              <a:off x="9438" y="2305"/>
                              <a:ext cx="295" cy="2"/>
                            </a:xfrm>
                            <a:custGeom>
                              <a:avLst/>
                              <a:gdLst>
                                <a:gd name="T0" fmla="+- 0 9438 9438"/>
                                <a:gd name="T1" fmla="*/ T0 w 295"/>
                                <a:gd name="T2" fmla="+- 0 9732 9438"/>
                                <a:gd name="T3" fmla="*/ T2 w 295"/>
                              </a:gdLst>
                              <a:ahLst/>
                              <a:cxnLst>
                                <a:cxn ang="0">
                                  <a:pos x="T1" y="0"/>
                                </a:cxn>
                                <a:cxn ang="0">
                                  <a:pos x="T3" y="0"/>
                                </a:cxn>
                              </a:cxnLst>
                              <a:rect l="0" t="0" r="r" b="b"/>
                              <a:pathLst>
                                <a:path w="295">
                                  <a:moveTo>
                                    <a:pt x="0" y="0"/>
                                  </a:moveTo>
                                  <a:lnTo>
                                    <a:pt x="2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7"/>
                        <wpg:cNvGrpSpPr>
                          <a:grpSpLocks/>
                        </wpg:cNvGrpSpPr>
                        <wpg:grpSpPr bwMode="auto">
                          <a:xfrm>
                            <a:off x="9443" y="2310"/>
                            <a:ext cx="2" cy="254"/>
                            <a:chOff x="9443" y="2310"/>
                            <a:chExt cx="2" cy="254"/>
                          </a:xfrm>
                        </wpg:grpSpPr>
                        <wps:wsp>
                          <wps:cNvPr id="211" name="Freeform 8"/>
                          <wps:cNvSpPr>
                            <a:spLocks/>
                          </wps:cNvSpPr>
                          <wps:spPr bwMode="auto">
                            <a:xfrm>
                              <a:off x="9443" y="2310"/>
                              <a:ext cx="2" cy="254"/>
                            </a:xfrm>
                            <a:custGeom>
                              <a:avLst/>
                              <a:gdLst>
                                <a:gd name="T0" fmla="+- 0 2310 2310"/>
                                <a:gd name="T1" fmla="*/ 2310 h 254"/>
                                <a:gd name="T2" fmla="+- 0 2563 2310"/>
                                <a:gd name="T3" fmla="*/ 2563 h 254"/>
                              </a:gdLst>
                              <a:ahLst/>
                              <a:cxnLst>
                                <a:cxn ang="0">
                                  <a:pos x="0" y="T1"/>
                                </a:cxn>
                                <a:cxn ang="0">
                                  <a:pos x="0" y="T3"/>
                                </a:cxn>
                              </a:cxnLst>
                              <a:rect l="0" t="0" r="r" b="b"/>
                              <a:pathLst>
                                <a:path h="254">
                                  <a:moveTo>
                                    <a:pt x="0" y="0"/>
                                  </a:moveTo>
                                  <a:lnTo>
                                    <a:pt x="0" y="25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5"/>
                        <wpg:cNvGrpSpPr>
                          <a:grpSpLocks/>
                        </wpg:cNvGrpSpPr>
                        <wpg:grpSpPr bwMode="auto">
                          <a:xfrm>
                            <a:off x="9438" y="2568"/>
                            <a:ext cx="295" cy="2"/>
                            <a:chOff x="9438" y="2568"/>
                            <a:chExt cx="295" cy="2"/>
                          </a:xfrm>
                        </wpg:grpSpPr>
                        <wps:wsp>
                          <wps:cNvPr id="213" name="Freeform 6"/>
                          <wps:cNvSpPr>
                            <a:spLocks/>
                          </wps:cNvSpPr>
                          <wps:spPr bwMode="auto">
                            <a:xfrm>
                              <a:off x="9438" y="2568"/>
                              <a:ext cx="295" cy="2"/>
                            </a:xfrm>
                            <a:custGeom>
                              <a:avLst/>
                              <a:gdLst>
                                <a:gd name="T0" fmla="+- 0 9438 9438"/>
                                <a:gd name="T1" fmla="*/ T0 w 295"/>
                                <a:gd name="T2" fmla="+- 0 9732 9438"/>
                                <a:gd name="T3" fmla="*/ T2 w 295"/>
                              </a:gdLst>
                              <a:ahLst/>
                              <a:cxnLst>
                                <a:cxn ang="0">
                                  <a:pos x="T1" y="0"/>
                                </a:cxn>
                                <a:cxn ang="0">
                                  <a:pos x="T3" y="0"/>
                                </a:cxn>
                              </a:cxnLst>
                              <a:rect l="0" t="0" r="r" b="b"/>
                              <a:pathLst>
                                <a:path w="295">
                                  <a:moveTo>
                                    <a:pt x="0" y="0"/>
                                  </a:moveTo>
                                  <a:lnTo>
                                    <a:pt x="2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3"/>
                        <wpg:cNvGrpSpPr>
                          <a:grpSpLocks/>
                        </wpg:cNvGrpSpPr>
                        <wpg:grpSpPr bwMode="auto">
                          <a:xfrm>
                            <a:off x="9727" y="2310"/>
                            <a:ext cx="2" cy="254"/>
                            <a:chOff x="9727" y="2310"/>
                            <a:chExt cx="2" cy="254"/>
                          </a:xfrm>
                        </wpg:grpSpPr>
                        <wps:wsp>
                          <wps:cNvPr id="215" name="Freeform 4"/>
                          <wps:cNvSpPr>
                            <a:spLocks/>
                          </wps:cNvSpPr>
                          <wps:spPr bwMode="auto">
                            <a:xfrm>
                              <a:off x="9727" y="2310"/>
                              <a:ext cx="2" cy="254"/>
                            </a:xfrm>
                            <a:custGeom>
                              <a:avLst/>
                              <a:gdLst>
                                <a:gd name="T0" fmla="+- 0 2310 2310"/>
                                <a:gd name="T1" fmla="*/ 2310 h 254"/>
                                <a:gd name="T2" fmla="+- 0 2563 2310"/>
                                <a:gd name="T3" fmla="*/ 2563 h 254"/>
                              </a:gdLst>
                              <a:ahLst/>
                              <a:cxnLst>
                                <a:cxn ang="0">
                                  <a:pos x="0" y="T1"/>
                                </a:cxn>
                                <a:cxn ang="0">
                                  <a:pos x="0" y="T3"/>
                                </a:cxn>
                              </a:cxnLst>
                              <a:rect l="0" t="0" r="r" b="b"/>
                              <a:pathLst>
                                <a:path h="254">
                                  <a:moveTo>
                                    <a:pt x="0" y="0"/>
                                  </a:moveTo>
                                  <a:lnTo>
                                    <a:pt x="0" y="25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3C020B" id="Group 2" o:spid="_x0000_s1026" style="position:absolute;margin-left:471.6pt;margin-top:114.95pt;width:15.3pt;height:13.75pt;z-index:487602176;mso-position-horizontal-relative:page" coordorigin="9432,2299" coordsize="306,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">
                <v:group id="Group 9" o:spid="_x0000_s1027" style="position:absolute;left:9438;top:2305;width:295;height:2" coordorigin="9438,2305"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0" o:spid="_x0000_s1028" style="position:absolute;left:9438;top:2305;width:295;height:2;visibility:visible;mso-wrap-style:square;v-text-anchor:top"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" path="m,l294,e" filled="f" strokeweight=".58pt">
                    <v:path arrowok="t" o:connecttype="custom" o:connectlocs="0,0;294,0" o:connectangles="0,0"/>
                  </v:shape>
                </v:group>
                <v:group id="Group 7" o:spid="_x0000_s1029" style="position:absolute;left:9443;top:2310;width:2;height:254" coordorigin="9443,2310"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8" o:spid="_x0000_s1030" style="position:absolute;left:9443;top:2310;width:2;height:254;visibility:visible;mso-wrap-style:square;v-text-anchor:top"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" path="m,l,253e" filled="f" strokeweight=".20497mm">
                    <v:path arrowok="t" o:connecttype="custom" o:connectlocs="0,2310;0,2563" o:connectangles="0,0"/>
                  </v:shape>
                </v:group>
                <v:group id="Group 5" o:spid="_x0000_s1031" style="position:absolute;left:9438;top:2568;width:295;height:2" coordorigin="9438,2568"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6" o:spid="_x0000_s1032" style="position:absolute;left:9438;top:2568;width:295;height:2;visibility:visible;mso-wrap-style:square;v-text-anchor:top"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" path="m,l294,e" filled="f" strokeweight=".58pt">
                    <v:path arrowok="t" o:connecttype="custom" o:connectlocs="0,0;294,0" o:connectangles="0,0"/>
                  </v:shape>
                </v:group>
                <v:group id="Group 3" o:spid="_x0000_s1033" style="position:absolute;left:9727;top:2310;width:2;height:254" coordorigin="9727,2310"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4" o:spid="_x0000_s1034" style="position:absolute;left:9727;top:2310;width:2;height:254;visibility:visible;mso-wrap-style:square;v-text-anchor:top"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" path="m,l,253e" filled="f" strokeweight=".20497mm">
                    <v:path arrowok="t" o:connecttype="custom" o:connectlocs="0,2310;0,2563" o:connectangles="0,0"/>
                  </v:shape>
                </v:group>
                <w10:wrap anchorx="page"/>
              </v:group>
            </w:pict>
          </mc:Fallback>
        </mc:AlternateContent>
      </w:r>
      <w:r>
        <w:rPr>
          <w:spacing w:val="-1"/>
        </w:rPr>
        <w:t>Please</w:t>
      </w:r>
      <w:r>
        <w:rPr>
          <w:spacing w:val="32"/>
        </w:rPr>
        <w:t xml:space="preserve"> </w:t>
      </w:r>
      <w:r>
        <w:t>tick</w:t>
      </w:r>
      <w:r>
        <w:rPr>
          <w:spacing w:val="31"/>
        </w:rPr>
        <w:t xml:space="preserve"> </w:t>
      </w:r>
      <w:r>
        <w:t>and</w:t>
      </w:r>
      <w:r>
        <w:rPr>
          <w:spacing w:val="32"/>
        </w:rPr>
        <w:t xml:space="preserve"> </w:t>
      </w:r>
      <w:r>
        <w:t>send</w:t>
      </w:r>
      <w:r>
        <w:rPr>
          <w:spacing w:val="32"/>
        </w:rPr>
        <w:t xml:space="preserve"> </w:t>
      </w:r>
      <w:r>
        <w:t>to</w:t>
      </w:r>
      <w:r>
        <w:rPr>
          <w:spacing w:val="32"/>
        </w:rPr>
        <w:t xml:space="preserve"> </w:t>
      </w:r>
      <w:r>
        <w:t>each</w:t>
      </w:r>
      <w:r>
        <w:rPr>
          <w:spacing w:val="32"/>
        </w:rPr>
        <w:t xml:space="preserve"> </w:t>
      </w:r>
      <w:r>
        <w:rPr>
          <w:spacing w:val="-1"/>
        </w:rPr>
        <w:t>Health</w:t>
      </w:r>
      <w:r>
        <w:rPr>
          <w:spacing w:val="32"/>
        </w:rPr>
        <w:t xml:space="preserve"> </w:t>
      </w:r>
      <w:r>
        <w:rPr>
          <w:spacing w:val="-1"/>
        </w:rPr>
        <w:t>Board</w:t>
      </w:r>
      <w:r>
        <w:rPr>
          <w:spacing w:val="33"/>
        </w:rPr>
        <w:t xml:space="preserve"> </w:t>
      </w:r>
      <w:r>
        <w:t>you</w:t>
      </w:r>
      <w:r>
        <w:rPr>
          <w:spacing w:val="32"/>
        </w:rPr>
        <w:t xml:space="preserve"> </w:t>
      </w:r>
      <w:r>
        <w:rPr>
          <w:spacing w:val="-1"/>
        </w:rPr>
        <w:t>work</w:t>
      </w:r>
      <w:r>
        <w:rPr>
          <w:spacing w:val="32"/>
        </w:rPr>
        <w:t xml:space="preserve"> </w:t>
      </w:r>
      <w:r>
        <w:t>in.</w:t>
      </w:r>
      <w:r>
        <w:rPr>
          <w:spacing w:val="32"/>
        </w:rPr>
        <w:t xml:space="preserve"> </w:t>
      </w:r>
      <w:r>
        <w:t>Fax</w:t>
      </w:r>
      <w:r>
        <w:rPr>
          <w:spacing w:val="31"/>
        </w:rPr>
        <w:t xml:space="preserve"> </w:t>
      </w:r>
      <w:r>
        <w:t>numbers,</w:t>
      </w:r>
      <w:r>
        <w:rPr>
          <w:spacing w:val="32"/>
        </w:rPr>
        <w:t xml:space="preserve"> </w:t>
      </w:r>
      <w:r>
        <w:rPr>
          <w:spacing w:val="-1"/>
        </w:rPr>
        <w:t>email</w:t>
      </w:r>
      <w:r>
        <w:rPr>
          <w:spacing w:val="32"/>
        </w:rPr>
        <w:t xml:space="preserve"> </w:t>
      </w:r>
      <w:r>
        <w:t>and</w:t>
      </w:r>
      <w:r>
        <w:rPr>
          <w:spacing w:val="32"/>
        </w:rPr>
        <w:t xml:space="preserve"> </w:t>
      </w:r>
      <w:r>
        <w:t>postal</w:t>
      </w:r>
      <w:r>
        <w:rPr>
          <w:spacing w:val="43"/>
          <w:w w:val="99"/>
        </w:rPr>
        <w:t xml:space="preserve"> </w:t>
      </w:r>
      <w:r>
        <w:t>addresses</w:t>
      </w:r>
      <w:r>
        <w:rPr>
          <w:spacing w:val="-9"/>
        </w:rPr>
        <w:t xml:space="preserve"> </w:t>
      </w:r>
      <w:r>
        <w:rPr>
          <w:spacing w:val="-1"/>
        </w:rPr>
        <w:t>are</w:t>
      </w:r>
      <w:r>
        <w:rPr>
          <w:spacing w:val="-9"/>
        </w:rPr>
        <w:t xml:space="preserve"> </w:t>
      </w:r>
      <w:r>
        <w:rPr>
          <w:spacing w:val="-1"/>
        </w:rPr>
        <w:t>given</w:t>
      </w:r>
      <w:r>
        <w:rPr>
          <w:spacing w:val="-10"/>
        </w:rPr>
        <w:t xml:space="preserve"> </w:t>
      </w:r>
      <w:r>
        <w:t>overleaf.</w:t>
      </w:r>
    </w:p>
    <w:p w14:paraId="70C78381" w14:textId="77777777" w:rsidR="000A74CC" w:rsidRDefault="000A74CC" w:rsidP="000A74CC">
      <w:pPr>
        <w:spacing w:before="11"/>
        <w:rPr>
          <w:sz w:val="11"/>
          <w:szCs w:val="11"/>
        </w:rPr>
      </w:pPr>
    </w:p>
    <w:tbl>
      <w:tblPr>
        <w:tblW w:w="0" w:type="auto"/>
        <w:tblInd w:w="905" w:type="dxa"/>
        <w:tblLayout w:type="fixed"/>
        <w:tblCellMar>
          <w:left w:w="0" w:type="dxa"/>
          <w:right w:w="0" w:type="dxa"/>
        </w:tblCellMar>
        <w:tblLook w:val="01E0" w:firstRow="1" w:lastRow="1" w:firstColumn="1" w:lastColumn="1" w:noHBand="0" w:noVBand="0"/>
      </w:tblPr>
      <w:tblGrid>
        <w:gridCol w:w="2735"/>
        <w:gridCol w:w="2893"/>
        <w:gridCol w:w="1601"/>
      </w:tblGrid>
      <w:tr w:rsidR="000A74CC" w14:paraId="6D14A3E4" w14:textId="77777777" w:rsidTr="00C83236">
        <w:trPr>
          <w:trHeight w:hRule="exact" w:val="520"/>
        </w:trPr>
        <w:tc>
          <w:tcPr>
            <w:tcW w:w="2735" w:type="dxa"/>
            <w:tcBorders>
              <w:top w:val="nil"/>
              <w:left w:val="nil"/>
              <w:bottom w:val="nil"/>
              <w:right w:val="nil"/>
            </w:tcBorders>
          </w:tcPr>
          <w:p w14:paraId="310CCFF8" w14:textId="77777777" w:rsidR="000A74CC" w:rsidRDefault="000A74CC" w:rsidP="00C83236">
            <w:pPr>
              <w:pStyle w:val="TableParagraph"/>
              <w:spacing w:before="125"/>
              <w:ind w:left="55"/>
            </w:pPr>
            <w:r>
              <w:rPr>
                <w:spacing w:val="-1"/>
              </w:rPr>
              <w:t>Ayrshire</w:t>
            </w:r>
            <w:r>
              <w:rPr>
                <w:spacing w:val="-8"/>
              </w:rPr>
              <w:t xml:space="preserve"> </w:t>
            </w:r>
            <w:r>
              <w:t>&amp;</w:t>
            </w:r>
            <w:r>
              <w:rPr>
                <w:spacing w:val="-7"/>
              </w:rPr>
              <w:t xml:space="preserve"> </w:t>
            </w:r>
            <w:r>
              <w:t>Arran</w:t>
            </w:r>
          </w:p>
        </w:tc>
        <w:tc>
          <w:tcPr>
            <w:tcW w:w="2893" w:type="dxa"/>
            <w:tcBorders>
              <w:top w:val="nil"/>
              <w:left w:val="nil"/>
              <w:bottom w:val="nil"/>
              <w:right w:val="nil"/>
            </w:tcBorders>
          </w:tcPr>
          <w:p w14:paraId="53932A58" w14:textId="77777777" w:rsidR="000A74CC" w:rsidRDefault="000A74CC" w:rsidP="00C83236">
            <w:pPr>
              <w:pStyle w:val="TableParagraph"/>
              <w:spacing w:before="125"/>
              <w:ind w:left="213"/>
            </w:pPr>
            <w:r>
              <w:rPr>
                <w:spacing w:val="-1"/>
              </w:rPr>
              <w:t>Grampian</w:t>
            </w:r>
          </w:p>
        </w:tc>
        <w:tc>
          <w:tcPr>
            <w:tcW w:w="1601" w:type="dxa"/>
            <w:tcBorders>
              <w:top w:val="nil"/>
              <w:left w:val="nil"/>
              <w:bottom w:val="nil"/>
              <w:right w:val="nil"/>
            </w:tcBorders>
          </w:tcPr>
          <w:p w14:paraId="4FCC5639" w14:textId="77777777" w:rsidR="000A74CC" w:rsidRDefault="000A74CC" w:rsidP="00C83236">
            <w:pPr>
              <w:pStyle w:val="TableParagraph"/>
              <w:spacing w:before="125"/>
              <w:ind w:left="213"/>
            </w:pPr>
            <w:r>
              <w:rPr>
                <w:spacing w:val="-1"/>
              </w:rPr>
              <w:t>Orkney</w:t>
            </w:r>
          </w:p>
        </w:tc>
      </w:tr>
      <w:tr w:rsidR="000A74CC" w14:paraId="2A627BCA" w14:textId="77777777" w:rsidTr="00C83236">
        <w:trPr>
          <w:trHeight w:hRule="exact" w:val="513"/>
        </w:trPr>
        <w:tc>
          <w:tcPr>
            <w:tcW w:w="2735" w:type="dxa"/>
            <w:tcBorders>
              <w:top w:val="nil"/>
              <w:left w:val="nil"/>
              <w:bottom w:val="nil"/>
              <w:right w:val="nil"/>
            </w:tcBorders>
          </w:tcPr>
          <w:p w14:paraId="4BE06434" w14:textId="77777777" w:rsidR="000A74CC" w:rsidRDefault="000A74CC" w:rsidP="00C83236">
            <w:pPr>
              <w:pStyle w:val="TableParagraph"/>
              <w:spacing w:before="118"/>
              <w:ind w:left="55"/>
            </w:pPr>
            <w:r>
              <w:t>Borders</w:t>
            </w:r>
          </w:p>
        </w:tc>
        <w:tc>
          <w:tcPr>
            <w:tcW w:w="2893" w:type="dxa"/>
            <w:tcBorders>
              <w:top w:val="nil"/>
              <w:left w:val="nil"/>
              <w:bottom w:val="nil"/>
              <w:right w:val="nil"/>
            </w:tcBorders>
          </w:tcPr>
          <w:p w14:paraId="7A70FAD3" w14:textId="77777777" w:rsidR="000A74CC" w:rsidRDefault="000A74CC" w:rsidP="00C83236">
            <w:pPr>
              <w:pStyle w:val="TableParagraph"/>
              <w:spacing w:before="118"/>
              <w:ind w:left="213"/>
            </w:pPr>
            <w:r>
              <w:rPr>
                <w:spacing w:val="-1"/>
              </w:rPr>
              <w:t>Gr</w:t>
            </w:r>
            <w:r>
              <w:rPr>
                <w:spacing w:val="-6"/>
              </w:rPr>
              <w:t xml:space="preserve"> </w:t>
            </w:r>
            <w:r>
              <w:rPr>
                <w:spacing w:val="-1"/>
              </w:rPr>
              <w:t>Glasgow</w:t>
            </w:r>
            <w:r>
              <w:rPr>
                <w:spacing w:val="-6"/>
              </w:rPr>
              <w:t xml:space="preserve"> </w:t>
            </w:r>
            <w:r>
              <w:t>&amp;</w:t>
            </w:r>
            <w:r>
              <w:rPr>
                <w:spacing w:val="-6"/>
              </w:rPr>
              <w:t xml:space="preserve"> </w:t>
            </w:r>
            <w:r>
              <w:rPr>
                <w:spacing w:val="-1"/>
              </w:rPr>
              <w:t>Clyde</w:t>
            </w:r>
          </w:p>
        </w:tc>
        <w:tc>
          <w:tcPr>
            <w:tcW w:w="1601" w:type="dxa"/>
            <w:tcBorders>
              <w:top w:val="nil"/>
              <w:left w:val="nil"/>
              <w:bottom w:val="nil"/>
              <w:right w:val="nil"/>
            </w:tcBorders>
          </w:tcPr>
          <w:p w14:paraId="5B536BFC" w14:textId="77777777" w:rsidR="000A74CC" w:rsidRDefault="000A74CC" w:rsidP="00C83236">
            <w:pPr>
              <w:pStyle w:val="TableParagraph"/>
              <w:spacing w:before="118"/>
              <w:ind w:left="213"/>
            </w:pPr>
            <w:r>
              <w:rPr>
                <w:spacing w:val="-1"/>
              </w:rPr>
              <w:t>Shetland</w:t>
            </w:r>
          </w:p>
        </w:tc>
      </w:tr>
      <w:tr w:rsidR="000A74CC" w14:paraId="2BA0F592" w14:textId="77777777" w:rsidTr="00C83236">
        <w:trPr>
          <w:trHeight w:hRule="exact" w:val="513"/>
        </w:trPr>
        <w:tc>
          <w:tcPr>
            <w:tcW w:w="2735" w:type="dxa"/>
            <w:tcBorders>
              <w:top w:val="nil"/>
              <w:left w:val="nil"/>
              <w:bottom w:val="nil"/>
              <w:right w:val="nil"/>
            </w:tcBorders>
          </w:tcPr>
          <w:p w14:paraId="1F33B4AC" w14:textId="77777777" w:rsidR="000A74CC" w:rsidRDefault="000A74CC" w:rsidP="00C83236">
            <w:pPr>
              <w:pStyle w:val="TableParagraph"/>
              <w:spacing w:before="118"/>
              <w:ind w:left="55"/>
            </w:pPr>
            <w:r>
              <w:rPr>
                <w:spacing w:val="-1"/>
              </w:rPr>
              <w:t>Dumfries</w:t>
            </w:r>
            <w:r>
              <w:rPr>
                <w:spacing w:val="-10"/>
              </w:rPr>
              <w:t xml:space="preserve"> </w:t>
            </w:r>
            <w:r>
              <w:t>&amp;</w:t>
            </w:r>
            <w:r>
              <w:rPr>
                <w:spacing w:val="-9"/>
              </w:rPr>
              <w:t xml:space="preserve"> </w:t>
            </w:r>
            <w:r>
              <w:rPr>
                <w:spacing w:val="-1"/>
              </w:rPr>
              <w:t>Galloway</w:t>
            </w:r>
          </w:p>
        </w:tc>
        <w:tc>
          <w:tcPr>
            <w:tcW w:w="2893" w:type="dxa"/>
            <w:tcBorders>
              <w:top w:val="nil"/>
              <w:left w:val="nil"/>
              <w:bottom w:val="nil"/>
              <w:right w:val="nil"/>
            </w:tcBorders>
          </w:tcPr>
          <w:p w14:paraId="1DA6FE7B" w14:textId="77777777" w:rsidR="000A74CC" w:rsidRDefault="000A74CC" w:rsidP="00C83236">
            <w:pPr>
              <w:pStyle w:val="TableParagraph"/>
              <w:spacing w:before="118"/>
              <w:ind w:left="213"/>
            </w:pPr>
            <w:r>
              <w:rPr>
                <w:spacing w:val="-1"/>
              </w:rPr>
              <w:t>Highland</w:t>
            </w:r>
          </w:p>
        </w:tc>
        <w:tc>
          <w:tcPr>
            <w:tcW w:w="1601" w:type="dxa"/>
            <w:tcBorders>
              <w:top w:val="nil"/>
              <w:left w:val="nil"/>
              <w:bottom w:val="nil"/>
              <w:right w:val="nil"/>
            </w:tcBorders>
          </w:tcPr>
          <w:p w14:paraId="2A7D7FEA" w14:textId="77777777" w:rsidR="000A74CC" w:rsidRDefault="000A74CC" w:rsidP="00C83236">
            <w:pPr>
              <w:pStyle w:val="TableParagraph"/>
              <w:spacing w:before="118"/>
              <w:ind w:left="213"/>
            </w:pPr>
            <w:r>
              <w:rPr>
                <w:spacing w:val="-1"/>
              </w:rPr>
              <w:t>Tayside</w:t>
            </w:r>
          </w:p>
        </w:tc>
      </w:tr>
      <w:tr w:rsidR="000A74CC" w14:paraId="2772584E" w14:textId="77777777" w:rsidTr="00C83236">
        <w:trPr>
          <w:trHeight w:hRule="exact" w:val="512"/>
        </w:trPr>
        <w:tc>
          <w:tcPr>
            <w:tcW w:w="2735" w:type="dxa"/>
            <w:tcBorders>
              <w:top w:val="nil"/>
              <w:left w:val="nil"/>
              <w:bottom w:val="nil"/>
              <w:right w:val="nil"/>
            </w:tcBorders>
          </w:tcPr>
          <w:p w14:paraId="58F9B967" w14:textId="77777777" w:rsidR="000A74CC" w:rsidRDefault="000A74CC" w:rsidP="00C83236">
            <w:pPr>
              <w:pStyle w:val="TableParagraph"/>
              <w:spacing w:before="118"/>
              <w:ind w:left="55"/>
            </w:pPr>
            <w:r>
              <w:t>Fife</w:t>
            </w:r>
          </w:p>
        </w:tc>
        <w:tc>
          <w:tcPr>
            <w:tcW w:w="2893" w:type="dxa"/>
            <w:tcBorders>
              <w:top w:val="nil"/>
              <w:left w:val="nil"/>
              <w:bottom w:val="nil"/>
              <w:right w:val="nil"/>
            </w:tcBorders>
          </w:tcPr>
          <w:p w14:paraId="7F4A9CAD" w14:textId="77777777" w:rsidR="000A74CC" w:rsidRDefault="000A74CC" w:rsidP="00C83236">
            <w:pPr>
              <w:pStyle w:val="TableParagraph"/>
              <w:spacing w:before="118"/>
              <w:ind w:left="213"/>
            </w:pPr>
            <w:r>
              <w:t>Lanarkshire</w:t>
            </w:r>
          </w:p>
        </w:tc>
        <w:tc>
          <w:tcPr>
            <w:tcW w:w="1601" w:type="dxa"/>
            <w:tcBorders>
              <w:top w:val="nil"/>
              <w:left w:val="nil"/>
              <w:bottom w:val="nil"/>
              <w:right w:val="nil"/>
            </w:tcBorders>
          </w:tcPr>
          <w:p w14:paraId="6C698724" w14:textId="77777777" w:rsidR="000A74CC" w:rsidRDefault="000A74CC" w:rsidP="00C83236">
            <w:pPr>
              <w:pStyle w:val="TableParagraph"/>
              <w:spacing w:before="118"/>
              <w:ind w:left="213"/>
            </w:pPr>
            <w:r>
              <w:t>Western</w:t>
            </w:r>
            <w:r>
              <w:rPr>
                <w:spacing w:val="-13"/>
              </w:rPr>
              <w:t xml:space="preserve"> </w:t>
            </w:r>
            <w:r>
              <w:rPr>
                <w:spacing w:val="-1"/>
              </w:rPr>
              <w:t>Isles</w:t>
            </w:r>
          </w:p>
        </w:tc>
      </w:tr>
      <w:tr w:rsidR="000A74CC" w14:paraId="072E0B9B" w14:textId="77777777" w:rsidTr="00C83236">
        <w:trPr>
          <w:trHeight w:hRule="exact" w:val="466"/>
        </w:trPr>
        <w:tc>
          <w:tcPr>
            <w:tcW w:w="2735" w:type="dxa"/>
            <w:tcBorders>
              <w:top w:val="nil"/>
              <w:left w:val="nil"/>
              <w:bottom w:val="nil"/>
              <w:right w:val="nil"/>
            </w:tcBorders>
          </w:tcPr>
          <w:p w14:paraId="68B27549" w14:textId="492B7046" w:rsidR="000A74CC" w:rsidRDefault="00982D99" w:rsidP="00C83236">
            <w:pPr>
              <w:pStyle w:val="TableParagraph"/>
              <w:spacing w:before="118"/>
              <w:ind w:left="55"/>
            </w:pPr>
            <w:r>
              <w:rPr>
                <w:noProof/>
                <w:lang w:val="en-GB" w:eastAsia="en-GB"/>
              </w:rPr>
              <mc:AlternateContent>
                <mc:Choice Requires="wps">
                  <w:drawing>
                    <wp:anchor distT="0" distB="0" distL="114300" distR="114300" simplePos="0" relativeHeight="487614464" behindDoc="0" locked="0" layoutInCell="1" allowOverlap="1" wp14:anchorId="227F0745" wp14:editId="094DA288">
                      <wp:simplePos x="0" y="0"/>
                      <wp:positionH relativeFrom="column">
                        <wp:posOffset>1446530</wp:posOffset>
                      </wp:positionH>
                      <wp:positionV relativeFrom="paragraph">
                        <wp:posOffset>72390</wp:posOffset>
                      </wp:positionV>
                      <wp:extent cx="181610" cy="171450"/>
                      <wp:effectExtent l="0" t="0" r="27940" b="19050"/>
                      <wp:wrapNone/>
                      <wp:docPr id="5" name="Text Box 5"/>
                      <wp:cNvGraphicFramePr/>
                      <a:graphic xmlns:a="http://schemas.openxmlformats.org/drawingml/2006/main">
                        <a:graphicData uri="http://schemas.microsoft.com/office/word/2010/wordprocessingShape">
                          <wps:wsp>
                            <wps:cNvSpPr txBox="1"/>
                            <wps:spPr>
                              <a:xfrm>
                                <a:off x="0" y="0"/>
                                <a:ext cx="181610" cy="171450"/>
                              </a:xfrm>
                              <a:prstGeom prst="rect">
                                <a:avLst/>
                              </a:prstGeom>
                              <a:solidFill>
                                <a:schemeClr val="lt1"/>
                              </a:solidFill>
                              <a:ln w="6350">
                                <a:solidFill>
                                  <a:prstClr val="black"/>
                                </a:solidFill>
                              </a:ln>
                            </wps:spPr>
                            <wps:txbx>
                              <w:txbxContent>
                                <w:p w14:paraId="6918E0F9" w14:textId="77777777" w:rsidR="006B728C" w:rsidRDefault="006B72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7F0745" id="_x0000_t202" coordsize="21600,21600" o:spt="202" path="m,l,21600r21600,l21600,xe">
                      <v:stroke joinstyle="miter"/>
                      <v:path gradientshapeok="t" o:connecttype="rect"/>
                    </v:shapetype>
                    <v:shape id="Text Box 5" o:spid="_x0000_s1026" type="#_x0000_t202" style="position:absolute;left:0;text-align:left;margin-left:113.9pt;margin-top:5.7pt;width:14.3pt;height:13.5pt;z-index:48761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" fillcolor="white [3201]" strokeweight=".5pt">
                      <v:textbox>
                        <w:txbxContent>
                          <w:p w14:paraId="6918E0F9" w14:textId="77777777" w:rsidR="006B728C" w:rsidRDefault="006B728C"/>
                        </w:txbxContent>
                      </v:textbox>
                    </v:shape>
                  </w:pict>
                </mc:Fallback>
              </mc:AlternateContent>
            </w:r>
            <w:r w:rsidR="000A74CC">
              <w:t>Forth</w:t>
            </w:r>
            <w:r w:rsidR="000A74CC">
              <w:rPr>
                <w:spacing w:val="-12"/>
              </w:rPr>
              <w:t xml:space="preserve"> </w:t>
            </w:r>
            <w:r w:rsidR="000A74CC">
              <w:rPr>
                <w:spacing w:val="-1"/>
              </w:rPr>
              <w:t>Valley</w:t>
            </w:r>
          </w:p>
        </w:tc>
        <w:tc>
          <w:tcPr>
            <w:tcW w:w="2893" w:type="dxa"/>
            <w:tcBorders>
              <w:top w:val="nil"/>
              <w:left w:val="nil"/>
              <w:bottom w:val="nil"/>
              <w:right w:val="nil"/>
            </w:tcBorders>
          </w:tcPr>
          <w:p w14:paraId="214A6044" w14:textId="5D4B93AB" w:rsidR="000A74CC" w:rsidRDefault="00982D99" w:rsidP="00C83236">
            <w:pPr>
              <w:pStyle w:val="TableParagraph"/>
              <w:spacing w:before="118"/>
              <w:ind w:left="213"/>
            </w:pPr>
            <w:r>
              <w:rPr>
                <w:noProof/>
                <w:lang w:val="en-GB" w:eastAsia="en-GB"/>
              </w:rPr>
              <mc:AlternateContent>
                <mc:Choice Requires="wps">
                  <w:drawing>
                    <wp:anchor distT="0" distB="0" distL="114300" distR="114300" simplePos="0" relativeHeight="487615488" behindDoc="0" locked="0" layoutInCell="1" allowOverlap="1" wp14:anchorId="376CDF04" wp14:editId="46919888">
                      <wp:simplePos x="0" y="0"/>
                      <wp:positionH relativeFrom="column">
                        <wp:posOffset>1544955</wp:posOffset>
                      </wp:positionH>
                      <wp:positionV relativeFrom="paragraph">
                        <wp:posOffset>72390</wp:posOffset>
                      </wp:positionV>
                      <wp:extent cx="182245" cy="171450"/>
                      <wp:effectExtent l="0" t="0" r="27305" b="19050"/>
                      <wp:wrapNone/>
                      <wp:docPr id="6" name="Text Box 6"/>
                      <wp:cNvGraphicFramePr/>
                      <a:graphic xmlns:a="http://schemas.openxmlformats.org/drawingml/2006/main">
                        <a:graphicData uri="http://schemas.microsoft.com/office/word/2010/wordprocessingShape">
                          <wps:wsp>
                            <wps:cNvSpPr txBox="1"/>
                            <wps:spPr>
                              <a:xfrm>
                                <a:off x="0" y="0"/>
                                <a:ext cx="182245" cy="171450"/>
                              </a:xfrm>
                              <a:prstGeom prst="rect">
                                <a:avLst/>
                              </a:prstGeom>
                              <a:solidFill>
                                <a:schemeClr val="lt1"/>
                              </a:solidFill>
                              <a:ln w="6350">
                                <a:solidFill>
                                  <a:prstClr val="black"/>
                                </a:solidFill>
                              </a:ln>
                            </wps:spPr>
                            <wps:txbx>
                              <w:txbxContent>
                                <w:p w14:paraId="5680A791" w14:textId="77777777" w:rsidR="006B728C" w:rsidRDefault="006B72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6CDF04" id="Text Box 6" o:spid="_x0000_s1027" type="#_x0000_t202" style="position:absolute;left:0;text-align:left;margin-left:121.65pt;margin-top:5.7pt;width:14.35pt;height:13.5pt;z-index:487615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" fillcolor="white [3201]" strokeweight=".5pt">
                      <v:textbox>
                        <w:txbxContent>
                          <w:p w14:paraId="5680A791" w14:textId="77777777" w:rsidR="006B728C" w:rsidRDefault="006B728C"/>
                        </w:txbxContent>
                      </v:textbox>
                    </v:shape>
                  </w:pict>
                </mc:Fallback>
              </mc:AlternateContent>
            </w:r>
            <w:r w:rsidR="000A74CC">
              <w:t>Lothian</w:t>
            </w:r>
          </w:p>
        </w:tc>
        <w:tc>
          <w:tcPr>
            <w:tcW w:w="1601" w:type="dxa"/>
            <w:tcBorders>
              <w:top w:val="nil"/>
              <w:left w:val="nil"/>
              <w:bottom w:val="nil"/>
              <w:right w:val="nil"/>
            </w:tcBorders>
          </w:tcPr>
          <w:p w14:paraId="3D5BD603" w14:textId="77777777" w:rsidR="000A74CC" w:rsidRDefault="000A74CC" w:rsidP="00C83236"/>
        </w:tc>
      </w:tr>
    </w:tbl>
    <w:p w14:paraId="0C7FFCF9" w14:textId="77777777" w:rsidR="000A74CC" w:rsidRDefault="000A74CC" w:rsidP="000A74CC">
      <w:pPr>
        <w:sectPr w:rsidR="000A74CC">
          <w:pgSz w:w="11910" w:h="16840"/>
          <w:pgMar w:top="1660" w:right="1180" w:bottom="1580" w:left="480" w:header="680" w:footer="1386" w:gutter="0"/>
          <w:cols w:space="720"/>
        </w:sectPr>
      </w:pPr>
    </w:p>
    <w:p w14:paraId="5C25EEAE" w14:textId="3AF64C2C" w:rsidR="004D0F19" w:rsidRDefault="007D5B9B" w:rsidP="000A74CC">
      <w:pPr>
        <w:pStyle w:val="BodyText"/>
        <w:ind w:left="5042"/>
        <w:sectPr w:rsidR="004D0F19">
          <w:type w:val="continuous"/>
          <w:pgSz w:w="11910" w:h="16840"/>
          <w:pgMar w:top="1580" w:right="1160" w:bottom="1320" w:left="1220" w:header="720" w:footer="720" w:gutter="0"/>
          <w:cols w:space="720"/>
        </w:sectPr>
      </w:pPr>
      <w:r>
        <w:rPr>
          <w:noProof/>
          <w:sz w:val="20"/>
          <w:lang w:val="en-GB" w:eastAsia="en-GB"/>
        </w:rPr>
        <mc:AlternateContent>
          <mc:Choice Requires="wpg">
            <w:drawing>
              <wp:inline distT="0" distB="0" distL="0" distR="0" wp14:anchorId="3BAF5D75" wp14:editId="26909A11">
                <wp:extent cx="6350" cy="167640"/>
                <wp:effectExtent l="4445" t="0" r="0" b="444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67640"/>
                          <a:chOff x="0" y="0"/>
                          <a:chExt cx="10" cy="264"/>
                        </a:xfrm>
                      </wpg:grpSpPr>
                      <wps:wsp>
                        <wps:cNvPr id="58" name="Rectangle 3"/>
                        <wps:cNvSpPr>
                          <a:spLocks noChangeArrowheads="1"/>
                        </wps:cNvSpPr>
                        <wps:spPr bwMode="auto">
                          <a:xfrm>
                            <a:off x="0" y="0"/>
                            <a:ext cx="10" cy="2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0FCD3FF" id="Group 2" o:spid="_x0000_s1026" style="width:.5pt;height:13.2pt;mso-position-horizontal-relative:char;mso-position-vertical-relative:line" coordsize="1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">
                <v:rect id="Rectangle 3" o:spid="_x0000_s1027" style="position:absolute;width:10;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w10:anchorlock/>
              </v:group>
            </w:pict>
          </mc:Fallback>
        </mc:AlternateContent>
      </w:r>
    </w:p>
    <w:p w14:paraId="2E401FFB" w14:textId="77777777" w:rsidR="004D0F19" w:rsidRDefault="004D0F19">
      <w:pPr>
        <w:pStyle w:val="BodyText"/>
        <w:spacing w:before="7"/>
        <w:rPr>
          <w:sz w:val="13"/>
        </w:rPr>
      </w:pP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6379"/>
        <w:gridCol w:w="2126"/>
      </w:tblGrid>
      <w:tr w:rsidR="004D0F19" w14:paraId="6E149C34" w14:textId="77777777" w:rsidTr="00323494">
        <w:trPr>
          <w:trHeight w:val="417"/>
        </w:trPr>
        <w:tc>
          <w:tcPr>
            <w:tcW w:w="1560" w:type="dxa"/>
            <w:shd w:val="clear" w:color="auto" w:fill="C0C0C0"/>
          </w:tcPr>
          <w:p w14:paraId="6D179BE6" w14:textId="77777777" w:rsidR="004D0F19" w:rsidRDefault="007D5B9B">
            <w:pPr>
              <w:pStyle w:val="TableParagraph"/>
              <w:spacing w:before="65"/>
              <w:rPr>
                <w:sz w:val="24"/>
              </w:rPr>
            </w:pPr>
            <w:r>
              <w:rPr>
                <w:sz w:val="24"/>
              </w:rPr>
              <w:t>NHS Board</w:t>
            </w:r>
          </w:p>
        </w:tc>
        <w:tc>
          <w:tcPr>
            <w:tcW w:w="6379" w:type="dxa"/>
            <w:shd w:val="clear" w:color="auto" w:fill="C0C0C0"/>
          </w:tcPr>
          <w:p w14:paraId="3DC4BDD7" w14:textId="77777777" w:rsidR="004D0F19" w:rsidRDefault="007D5B9B">
            <w:pPr>
              <w:pStyle w:val="TableParagraph"/>
              <w:spacing w:before="65"/>
              <w:rPr>
                <w:sz w:val="24"/>
              </w:rPr>
            </w:pPr>
            <w:r>
              <w:rPr>
                <w:sz w:val="24"/>
              </w:rPr>
              <w:t>Address</w:t>
            </w:r>
          </w:p>
        </w:tc>
        <w:tc>
          <w:tcPr>
            <w:tcW w:w="2126" w:type="dxa"/>
            <w:shd w:val="clear" w:color="auto" w:fill="C0C0C0"/>
          </w:tcPr>
          <w:p w14:paraId="3FB3C18A" w14:textId="77777777" w:rsidR="004D0F19" w:rsidRDefault="007D5B9B">
            <w:pPr>
              <w:pStyle w:val="TableParagraph"/>
              <w:spacing w:before="65"/>
              <w:ind w:left="115" w:right="103"/>
              <w:jc w:val="center"/>
              <w:rPr>
                <w:sz w:val="24"/>
              </w:rPr>
            </w:pPr>
            <w:r>
              <w:rPr>
                <w:sz w:val="24"/>
              </w:rPr>
              <w:t>Fax Number</w:t>
            </w:r>
          </w:p>
        </w:tc>
      </w:tr>
      <w:tr w:rsidR="004D0F19" w14:paraId="196379DD" w14:textId="77777777" w:rsidTr="002307A5">
        <w:trPr>
          <w:trHeight w:val="1010"/>
        </w:trPr>
        <w:tc>
          <w:tcPr>
            <w:tcW w:w="1560" w:type="dxa"/>
            <w:vAlign w:val="center"/>
          </w:tcPr>
          <w:p w14:paraId="27B96543" w14:textId="77777777" w:rsidR="004D0F19" w:rsidRDefault="007D5B9B">
            <w:pPr>
              <w:pStyle w:val="TableParagraph"/>
              <w:spacing w:line="250" w:lineRule="exact"/>
            </w:pPr>
            <w:r>
              <w:t>Ayrshire &amp; Arran</w:t>
            </w:r>
          </w:p>
        </w:tc>
        <w:tc>
          <w:tcPr>
            <w:tcW w:w="6379" w:type="dxa"/>
          </w:tcPr>
          <w:p w14:paraId="0E6E8440" w14:textId="64D0F6C5" w:rsidR="004D0F19" w:rsidRDefault="00244AA8">
            <w:pPr>
              <w:pStyle w:val="TableParagraph"/>
              <w:ind w:right="1491"/>
            </w:pPr>
            <w:r>
              <w:t>Iain Fulton</w:t>
            </w:r>
            <w:r w:rsidR="007D5B9B">
              <w:t>, NHS Ayrshire &amp; Arran, Eglington House, Ailsa Hospital, Dalmellington Road, Ayr, KA6 6AB</w:t>
            </w:r>
          </w:p>
          <w:p w14:paraId="40D4349C" w14:textId="3BED0C8A" w:rsidR="004D0F19" w:rsidRPr="000903C5" w:rsidRDefault="00CA4205">
            <w:pPr>
              <w:pStyle w:val="TableParagraph"/>
              <w:spacing w:line="234" w:lineRule="exact"/>
              <w:rPr>
                <w:sz w:val="20"/>
                <w:szCs w:val="20"/>
              </w:rPr>
            </w:pPr>
            <w:hyperlink r:id="rId33" w:history="1">
              <w:r w:rsidR="00244AA8" w:rsidRPr="000903C5">
                <w:rPr>
                  <w:rStyle w:val="Hyperlink"/>
                  <w:sz w:val="20"/>
                  <w:szCs w:val="20"/>
                </w:rPr>
                <w:t>margaret.scott3@aapct.scot.nhs.uk</w:t>
              </w:r>
            </w:hyperlink>
          </w:p>
        </w:tc>
        <w:tc>
          <w:tcPr>
            <w:tcW w:w="2126" w:type="dxa"/>
            <w:vAlign w:val="center"/>
          </w:tcPr>
          <w:p w14:paraId="4CA68AA3" w14:textId="546F7F68" w:rsidR="00323494" w:rsidRDefault="000A74CC" w:rsidP="008D07E9">
            <w:pPr>
              <w:pStyle w:val="TableParagraph"/>
              <w:spacing w:before="7"/>
              <w:ind w:left="137"/>
              <w:jc w:val="center"/>
              <w:rPr>
                <w:sz w:val="21"/>
              </w:rPr>
            </w:pPr>
            <w:r>
              <w:rPr>
                <w:sz w:val="21"/>
              </w:rPr>
              <w:t>Please email</w:t>
            </w:r>
          </w:p>
          <w:p w14:paraId="53D03812" w14:textId="21CCE62A" w:rsidR="000A74CC" w:rsidRDefault="000A74CC" w:rsidP="008D07E9">
            <w:pPr>
              <w:pStyle w:val="TableParagraph"/>
              <w:spacing w:before="7"/>
              <w:ind w:left="137"/>
              <w:jc w:val="center"/>
              <w:rPr>
                <w:sz w:val="21"/>
              </w:rPr>
            </w:pPr>
            <w:r>
              <w:rPr>
                <w:sz w:val="21"/>
              </w:rPr>
              <w:t>or post</w:t>
            </w:r>
          </w:p>
          <w:p w14:paraId="366D47AD" w14:textId="1ACD2233" w:rsidR="004D0F19" w:rsidRDefault="004D0F19" w:rsidP="008D07E9">
            <w:pPr>
              <w:pStyle w:val="TableParagraph"/>
              <w:spacing w:before="1"/>
              <w:ind w:left="531" w:right="174" w:hanging="330"/>
              <w:jc w:val="center"/>
            </w:pPr>
          </w:p>
        </w:tc>
      </w:tr>
      <w:tr w:rsidR="004D0F19" w14:paraId="7A3043B3" w14:textId="77777777" w:rsidTr="002307A5">
        <w:trPr>
          <w:trHeight w:val="1012"/>
        </w:trPr>
        <w:tc>
          <w:tcPr>
            <w:tcW w:w="1560" w:type="dxa"/>
            <w:vAlign w:val="center"/>
          </w:tcPr>
          <w:p w14:paraId="1846C7BD" w14:textId="77777777" w:rsidR="004D0F19" w:rsidRDefault="007D5B9B">
            <w:pPr>
              <w:pStyle w:val="TableParagraph"/>
            </w:pPr>
            <w:r>
              <w:t>Borders</w:t>
            </w:r>
          </w:p>
        </w:tc>
        <w:tc>
          <w:tcPr>
            <w:tcW w:w="6379" w:type="dxa"/>
          </w:tcPr>
          <w:p w14:paraId="6E6956D4" w14:textId="77777777" w:rsidR="004D0F19" w:rsidRDefault="007D5B9B">
            <w:pPr>
              <w:pStyle w:val="TableParagraph"/>
              <w:spacing w:line="252" w:lineRule="exact"/>
            </w:pPr>
            <w:r>
              <w:t>Adrian Mackenzie, Lead Pharmacist</w:t>
            </w:r>
          </w:p>
          <w:p w14:paraId="5A34F38F" w14:textId="77777777" w:rsidR="004D0F19" w:rsidRDefault="007D5B9B">
            <w:pPr>
              <w:pStyle w:val="TableParagraph"/>
            </w:pPr>
            <w:r>
              <w:t>Pharmacy Department, Borders General Hospital, Melrose, TD6 9BS</w:t>
            </w:r>
          </w:p>
          <w:p w14:paraId="3C708832" w14:textId="77777777" w:rsidR="004D0F19" w:rsidRPr="000903C5" w:rsidRDefault="00CA4205">
            <w:pPr>
              <w:pStyle w:val="TableParagraph"/>
              <w:spacing w:line="234" w:lineRule="exact"/>
              <w:rPr>
                <w:sz w:val="20"/>
                <w:szCs w:val="20"/>
              </w:rPr>
            </w:pPr>
            <w:hyperlink r:id="rId34">
              <w:r w:rsidR="007D5B9B" w:rsidRPr="000903C5">
                <w:rPr>
                  <w:color w:val="0000FF"/>
                  <w:sz w:val="20"/>
                  <w:szCs w:val="20"/>
                  <w:u w:val="single" w:color="0000FF"/>
                </w:rPr>
                <w:t>communitypharmacy.team@borders.scot.nhs.uk</w:t>
              </w:r>
            </w:hyperlink>
          </w:p>
        </w:tc>
        <w:tc>
          <w:tcPr>
            <w:tcW w:w="2126" w:type="dxa"/>
            <w:vAlign w:val="center"/>
          </w:tcPr>
          <w:p w14:paraId="1710438C" w14:textId="5477A068" w:rsidR="00323494" w:rsidRDefault="000A74CC" w:rsidP="008D07E9">
            <w:pPr>
              <w:pStyle w:val="TableParagraph"/>
              <w:spacing w:before="7"/>
              <w:ind w:left="137"/>
              <w:jc w:val="center"/>
              <w:rPr>
                <w:sz w:val="21"/>
              </w:rPr>
            </w:pPr>
            <w:r>
              <w:rPr>
                <w:sz w:val="21"/>
              </w:rPr>
              <w:t>Please email</w:t>
            </w:r>
          </w:p>
          <w:p w14:paraId="2CFB95E0" w14:textId="2C215D97" w:rsidR="000A74CC" w:rsidRDefault="000A74CC" w:rsidP="008D07E9">
            <w:pPr>
              <w:pStyle w:val="TableParagraph"/>
              <w:spacing w:before="7"/>
              <w:ind w:left="137"/>
              <w:jc w:val="center"/>
              <w:rPr>
                <w:sz w:val="21"/>
              </w:rPr>
            </w:pPr>
            <w:r>
              <w:rPr>
                <w:sz w:val="21"/>
              </w:rPr>
              <w:t>or post</w:t>
            </w:r>
          </w:p>
          <w:p w14:paraId="76216518" w14:textId="4A303C95" w:rsidR="004D0F19" w:rsidRDefault="004D0F19" w:rsidP="008D07E9">
            <w:pPr>
              <w:pStyle w:val="TableParagraph"/>
              <w:ind w:left="533" w:right="174" w:hanging="332"/>
              <w:jc w:val="center"/>
            </w:pPr>
          </w:p>
        </w:tc>
      </w:tr>
      <w:tr w:rsidR="004D0F19" w14:paraId="49A95EC6" w14:textId="77777777" w:rsidTr="002307A5">
        <w:trPr>
          <w:trHeight w:val="1012"/>
        </w:trPr>
        <w:tc>
          <w:tcPr>
            <w:tcW w:w="1560" w:type="dxa"/>
            <w:vAlign w:val="center"/>
          </w:tcPr>
          <w:p w14:paraId="28A21F24" w14:textId="6575E360" w:rsidR="004D0F19" w:rsidRDefault="002307A5">
            <w:pPr>
              <w:pStyle w:val="TableParagraph"/>
              <w:tabs>
                <w:tab w:val="left" w:pos="1637"/>
              </w:tabs>
              <w:spacing w:line="242" w:lineRule="auto"/>
              <w:ind w:right="93"/>
            </w:pPr>
            <w:r>
              <w:t xml:space="preserve">Dumfries </w:t>
            </w:r>
            <w:r w:rsidR="007D5B9B">
              <w:rPr>
                <w:spacing w:val="-17"/>
              </w:rPr>
              <w:t xml:space="preserve">&amp; </w:t>
            </w:r>
            <w:r w:rsidR="007D5B9B">
              <w:t>Galloway</w:t>
            </w:r>
          </w:p>
        </w:tc>
        <w:tc>
          <w:tcPr>
            <w:tcW w:w="6379" w:type="dxa"/>
          </w:tcPr>
          <w:p w14:paraId="6E917E51" w14:textId="77777777" w:rsidR="004D0F19" w:rsidRDefault="007D5B9B">
            <w:pPr>
              <w:pStyle w:val="TableParagraph"/>
              <w:ind w:right="235"/>
              <w:jc w:val="both"/>
            </w:pPr>
            <w:r>
              <w:t>NHS Dumfries &amp; Galloway, Primary Care Development, Ground Floor North, Mountainhall Treatment Centre, Bankend Rd, Dumfries, DG1 4TG</w:t>
            </w:r>
          </w:p>
          <w:p w14:paraId="5EA7EC40" w14:textId="15D51492" w:rsidR="004D0F19" w:rsidRPr="008D07E9" w:rsidRDefault="00CA4205">
            <w:pPr>
              <w:pStyle w:val="TableParagraph"/>
              <w:spacing w:line="234" w:lineRule="exact"/>
              <w:rPr>
                <w:sz w:val="20"/>
                <w:szCs w:val="20"/>
              </w:rPr>
            </w:pPr>
            <w:hyperlink r:id="rId35" w:history="1">
              <w:r w:rsidR="00956724" w:rsidRPr="008D07E9">
                <w:rPr>
                  <w:rStyle w:val="Hyperlink"/>
                  <w:sz w:val="20"/>
                  <w:szCs w:val="20"/>
                </w:rPr>
                <w:t>Dg.pcd@nhs.scot</w:t>
              </w:r>
            </w:hyperlink>
          </w:p>
        </w:tc>
        <w:tc>
          <w:tcPr>
            <w:tcW w:w="2126" w:type="dxa"/>
            <w:vAlign w:val="center"/>
          </w:tcPr>
          <w:p w14:paraId="6B1F32C8" w14:textId="77777777" w:rsidR="004D0F19" w:rsidRDefault="004D0F19" w:rsidP="008D07E9">
            <w:pPr>
              <w:pStyle w:val="TableParagraph"/>
              <w:spacing w:before="10"/>
              <w:ind w:left="0"/>
              <w:jc w:val="center"/>
              <w:rPr>
                <w:sz w:val="21"/>
              </w:rPr>
            </w:pPr>
          </w:p>
          <w:p w14:paraId="12D549DA" w14:textId="0C5197A4" w:rsidR="00323494" w:rsidRDefault="000A74CC" w:rsidP="008D07E9">
            <w:pPr>
              <w:pStyle w:val="TableParagraph"/>
              <w:spacing w:before="7"/>
              <w:ind w:left="137"/>
              <w:jc w:val="center"/>
              <w:rPr>
                <w:sz w:val="21"/>
              </w:rPr>
            </w:pPr>
            <w:r>
              <w:rPr>
                <w:sz w:val="21"/>
              </w:rPr>
              <w:t>Please email</w:t>
            </w:r>
          </w:p>
          <w:p w14:paraId="177F959D" w14:textId="65FC1598" w:rsidR="000A74CC" w:rsidRDefault="000A74CC" w:rsidP="008D07E9">
            <w:pPr>
              <w:pStyle w:val="TableParagraph"/>
              <w:spacing w:before="7"/>
              <w:ind w:left="137"/>
              <w:jc w:val="center"/>
              <w:rPr>
                <w:sz w:val="21"/>
              </w:rPr>
            </w:pPr>
            <w:r>
              <w:rPr>
                <w:sz w:val="21"/>
              </w:rPr>
              <w:t>or post</w:t>
            </w:r>
          </w:p>
          <w:p w14:paraId="26EC1333" w14:textId="3790F2ED" w:rsidR="004D0F19" w:rsidRDefault="004D0F19" w:rsidP="008D07E9">
            <w:pPr>
              <w:pStyle w:val="TableParagraph"/>
              <w:ind w:left="531" w:right="174" w:hanging="330"/>
              <w:jc w:val="center"/>
            </w:pPr>
          </w:p>
        </w:tc>
      </w:tr>
      <w:tr w:rsidR="004D0F19" w14:paraId="5814A179" w14:textId="77777777" w:rsidTr="002307A5">
        <w:trPr>
          <w:trHeight w:val="1012"/>
        </w:trPr>
        <w:tc>
          <w:tcPr>
            <w:tcW w:w="1560" w:type="dxa"/>
            <w:vAlign w:val="center"/>
          </w:tcPr>
          <w:p w14:paraId="01A5A435" w14:textId="77777777" w:rsidR="004D0F19" w:rsidRDefault="007D5B9B">
            <w:pPr>
              <w:pStyle w:val="TableParagraph"/>
              <w:spacing w:line="251" w:lineRule="exact"/>
            </w:pPr>
            <w:r>
              <w:t>Fife</w:t>
            </w:r>
          </w:p>
        </w:tc>
        <w:tc>
          <w:tcPr>
            <w:tcW w:w="6379" w:type="dxa"/>
          </w:tcPr>
          <w:p w14:paraId="4A99234D" w14:textId="77777777" w:rsidR="004D0F19" w:rsidRDefault="007D5B9B">
            <w:pPr>
              <w:pStyle w:val="TableParagraph"/>
              <w:ind w:right="328"/>
            </w:pPr>
            <w:r>
              <w:t>PGD Administrator, Pharmacy Services, NHS Fife, Pentland House, Lynebank Hospital, Halbeath Road, Dunfermline, KY11 4UW</w:t>
            </w:r>
          </w:p>
          <w:p w14:paraId="6FEC1497" w14:textId="2A82DDB0" w:rsidR="004D0F19" w:rsidRDefault="00CA4205" w:rsidP="000903C5">
            <w:pPr>
              <w:pStyle w:val="TableParagraph"/>
              <w:spacing w:line="234" w:lineRule="exact"/>
            </w:pPr>
            <w:hyperlink r:id="rId36" w:history="1">
              <w:r w:rsidR="00956724" w:rsidRPr="008D07E9">
                <w:rPr>
                  <w:color w:val="0000FF"/>
                  <w:sz w:val="20"/>
                  <w:szCs w:val="20"/>
                  <w:u w:val="single" w:color="0000FF"/>
                </w:rPr>
                <w:t>Fife.pgd@nhs.scot</w:t>
              </w:r>
            </w:hyperlink>
            <w:r w:rsidR="00956724" w:rsidRPr="005428B0">
              <w:t> </w:t>
            </w:r>
          </w:p>
        </w:tc>
        <w:tc>
          <w:tcPr>
            <w:tcW w:w="2126" w:type="dxa"/>
            <w:vAlign w:val="center"/>
          </w:tcPr>
          <w:p w14:paraId="71D68247" w14:textId="31332A99" w:rsidR="00323494" w:rsidRDefault="000A74CC" w:rsidP="008D07E9">
            <w:pPr>
              <w:pStyle w:val="TableParagraph"/>
              <w:spacing w:before="7"/>
              <w:ind w:left="137"/>
              <w:jc w:val="center"/>
              <w:rPr>
                <w:sz w:val="21"/>
              </w:rPr>
            </w:pPr>
            <w:r>
              <w:rPr>
                <w:sz w:val="21"/>
              </w:rPr>
              <w:t>Please email</w:t>
            </w:r>
          </w:p>
          <w:p w14:paraId="2890D110" w14:textId="1B7EFDAC" w:rsidR="000A74CC" w:rsidRDefault="000A74CC" w:rsidP="008D07E9">
            <w:pPr>
              <w:pStyle w:val="TableParagraph"/>
              <w:spacing w:before="7"/>
              <w:ind w:left="137"/>
              <w:jc w:val="center"/>
              <w:rPr>
                <w:sz w:val="21"/>
              </w:rPr>
            </w:pPr>
            <w:r>
              <w:rPr>
                <w:sz w:val="21"/>
              </w:rPr>
              <w:t>or post</w:t>
            </w:r>
          </w:p>
          <w:p w14:paraId="4EDEE56F" w14:textId="4EC43CEC" w:rsidR="004D0F19" w:rsidRDefault="004D0F19" w:rsidP="008D07E9">
            <w:pPr>
              <w:pStyle w:val="TableParagraph"/>
              <w:spacing w:before="125"/>
              <w:ind w:left="533" w:right="174" w:hanging="332"/>
              <w:jc w:val="center"/>
            </w:pPr>
          </w:p>
        </w:tc>
      </w:tr>
      <w:tr w:rsidR="004D0F19" w14:paraId="55E6577B" w14:textId="77777777" w:rsidTr="002307A5">
        <w:trPr>
          <w:trHeight w:val="757"/>
        </w:trPr>
        <w:tc>
          <w:tcPr>
            <w:tcW w:w="1560" w:type="dxa"/>
            <w:vAlign w:val="center"/>
          </w:tcPr>
          <w:p w14:paraId="2A838A1B" w14:textId="77777777" w:rsidR="004D0F19" w:rsidRDefault="007D5B9B">
            <w:pPr>
              <w:pStyle w:val="TableParagraph"/>
              <w:spacing w:line="250" w:lineRule="exact"/>
            </w:pPr>
            <w:r>
              <w:t>Forth Valley</w:t>
            </w:r>
          </w:p>
        </w:tc>
        <w:tc>
          <w:tcPr>
            <w:tcW w:w="6379" w:type="dxa"/>
          </w:tcPr>
          <w:p w14:paraId="1355FDE9" w14:textId="77777777" w:rsidR="004D0F19" w:rsidRDefault="007D5B9B">
            <w:pPr>
              <w:pStyle w:val="TableParagraph"/>
              <w:tabs>
                <w:tab w:val="left" w:pos="1436"/>
                <w:tab w:val="left" w:pos="2642"/>
                <w:tab w:val="left" w:pos="4151"/>
                <w:tab w:val="left" w:pos="4992"/>
              </w:tabs>
              <w:ind w:right="95"/>
            </w:pPr>
            <w:r>
              <w:t>Community</w:t>
            </w:r>
            <w:r>
              <w:tab/>
              <w:t>Pharmacy</w:t>
            </w:r>
            <w:r>
              <w:tab/>
              <w:t>Development</w:t>
            </w:r>
            <w:r>
              <w:tab/>
              <w:t>Team,</w:t>
            </w:r>
            <w:r>
              <w:tab/>
            </w:r>
            <w:r>
              <w:rPr>
                <w:spacing w:val="-5"/>
              </w:rPr>
              <w:t xml:space="preserve">Forth </w:t>
            </w:r>
            <w:r>
              <w:t>Valley Royal Hospital, Stirling Road, Larbert, FK5</w:t>
            </w:r>
            <w:r>
              <w:rPr>
                <w:spacing w:val="-11"/>
              </w:rPr>
              <w:t xml:space="preserve"> </w:t>
            </w:r>
            <w:r>
              <w:t>4WR</w:t>
            </w:r>
          </w:p>
          <w:p w14:paraId="64FA8DC9" w14:textId="797F68B3" w:rsidR="004D0F19" w:rsidRPr="000903C5" w:rsidRDefault="00956724" w:rsidP="000903C5">
            <w:pPr>
              <w:pStyle w:val="TableParagraph"/>
              <w:spacing w:line="236" w:lineRule="exact"/>
              <w:rPr>
                <w:sz w:val="20"/>
                <w:szCs w:val="20"/>
              </w:rPr>
            </w:pPr>
            <w:r w:rsidRPr="000903C5">
              <w:rPr>
                <w:rStyle w:val="Hyperlink"/>
                <w:sz w:val="20"/>
                <w:szCs w:val="20"/>
              </w:rPr>
              <w:t>fv.communitypharmacysupport@nhs.scot</w:t>
            </w:r>
          </w:p>
        </w:tc>
        <w:tc>
          <w:tcPr>
            <w:tcW w:w="2126" w:type="dxa"/>
            <w:vAlign w:val="center"/>
          </w:tcPr>
          <w:p w14:paraId="30BAC452" w14:textId="12F5F605" w:rsidR="00323494" w:rsidRDefault="000A74CC" w:rsidP="008D07E9">
            <w:pPr>
              <w:pStyle w:val="TableParagraph"/>
              <w:spacing w:before="7"/>
              <w:ind w:left="137"/>
              <w:jc w:val="center"/>
              <w:rPr>
                <w:sz w:val="21"/>
              </w:rPr>
            </w:pPr>
            <w:r>
              <w:rPr>
                <w:sz w:val="21"/>
              </w:rPr>
              <w:t>Please email</w:t>
            </w:r>
          </w:p>
          <w:p w14:paraId="64530820" w14:textId="4D50D2FB" w:rsidR="000A74CC" w:rsidRDefault="000A74CC" w:rsidP="008D07E9">
            <w:pPr>
              <w:pStyle w:val="TableParagraph"/>
              <w:spacing w:before="7"/>
              <w:ind w:left="137"/>
              <w:jc w:val="center"/>
              <w:rPr>
                <w:sz w:val="21"/>
              </w:rPr>
            </w:pPr>
            <w:r>
              <w:rPr>
                <w:sz w:val="21"/>
              </w:rPr>
              <w:t>or post</w:t>
            </w:r>
          </w:p>
          <w:p w14:paraId="7B1E566C" w14:textId="596206DE" w:rsidR="004D0F19" w:rsidRDefault="004D0F19" w:rsidP="008D07E9">
            <w:pPr>
              <w:pStyle w:val="TableParagraph"/>
              <w:ind w:left="661" w:right="81" w:hanging="551"/>
              <w:jc w:val="center"/>
            </w:pPr>
          </w:p>
        </w:tc>
      </w:tr>
      <w:tr w:rsidR="004D0F19" w14:paraId="0FC7BE22" w14:textId="77777777" w:rsidTr="002307A5">
        <w:trPr>
          <w:trHeight w:val="1012"/>
        </w:trPr>
        <w:tc>
          <w:tcPr>
            <w:tcW w:w="1560" w:type="dxa"/>
            <w:vAlign w:val="center"/>
          </w:tcPr>
          <w:p w14:paraId="00B6F968" w14:textId="77777777" w:rsidR="004D0F19" w:rsidRDefault="007D5B9B">
            <w:pPr>
              <w:pStyle w:val="TableParagraph"/>
              <w:spacing w:line="250" w:lineRule="exact"/>
            </w:pPr>
            <w:r>
              <w:t>Grampian</w:t>
            </w:r>
          </w:p>
        </w:tc>
        <w:tc>
          <w:tcPr>
            <w:tcW w:w="6379" w:type="dxa"/>
          </w:tcPr>
          <w:p w14:paraId="068AB798" w14:textId="77777777" w:rsidR="004D0F19" w:rsidRDefault="007D5B9B">
            <w:pPr>
              <w:pStyle w:val="TableParagraph"/>
              <w:spacing w:line="250" w:lineRule="exact"/>
            </w:pPr>
            <w:r>
              <w:t>Pharmaceutical Care Services Team</w:t>
            </w:r>
          </w:p>
          <w:p w14:paraId="12B1E72A" w14:textId="77777777" w:rsidR="004D0F19" w:rsidRDefault="007D5B9B">
            <w:pPr>
              <w:pStyle w:val="TableParagraph"/>
              <w:spacing w:before="1"/>
            </w:pPr>
            <w:r>
              <w:rPr>
                <w:color w:val="202020"/>
              </w:rPr>
              <w:t>NHS Grampian, Pharmacy &amp; Medicines Directorate, Westholme, Woodend, Queens Road, Aberdeen, AB15</w:t>
            </w:r>
          </w:p>
          <w:p w14:paraId="4DFDE3EC" w14:textId="769B7EB7" w:rsidR="004D0F19" w:rsidRDefault="007D5B9B" w:rsidP="000A74CC">
            <w:pPr>
              <w:pStyle w:val="TableParagraph"/>
              <w:spacing w:before="1" w:line="234" w:lineRule="exact"/>
            </w:pPr>
            <w:r>
              <w:rPr>
                <w:color w:val="202020"/>
              </w:rPr>
              <w:t>6LS</w:t>
            </w:r>
            <w:r w:rsidR="000A74CC">
              <w:rPr>
                <w:color w:val="202020"/>
              </w:rPr>
              <w:t xml:space="preserve"> </w:t>
            </w:r>
            <w:r w:rsidR="000A74CC" w:rsidRPr="000903C5">
              <w:rPr>
                <w:rStyle w:val="Hyperlink"/>
                <w:sz w:val="20"/>
                <w:szCs w:val="20"/>
              </w:rPr>
              <w:t xml:space="preserve"> </w:t>
            </w:r>
            <w:hyperlink r:id="rId37" w:history="1">
              <w:r w:rsidR="000A74CC" w:rsidRPr="000903C5">
                <w:rPr>
                  <w:rStyle w:val="Hyperlink"/>
                  <w:sz w:val="20"/>
                  <w:szCs w:val="20"/>
                </w:rPr>
                <w:t>gram.pharmaceuticalcareservices@nhs.scot</w:t>
              </w:r>
            </w:hyperlink>
          </w:p>
        </w:tc>
        <w:tc>
          <w:tcPr>
            <w:tcW w:w="2126" w:type="dxa"/>
            <w:vAlign w:val="center"/>
          </w:tcPr>
          <w:p w14:paraId="201DAF02" w14:textId="77777777" w:rsidR="004D0F19" w:rsidRDefault="004D0F19" w:rsidP="008D07E9">
            <w:pPr>
              <w:pStyle w:val="TableParagraph"/>
              <w:spacing w:before="10"/>
              <w:ind w:left="0"/>
              <w:jc w:val="center"/>
              <w:rPr>
                <w:sz w:val="21"/>
              </w:rPr>
            </w:pPr>
          </w:p>
          <w:p w14:paraId="0E8BBBC7" w14:textId="00EBC768" w:rsidR="00323494" w:rsidRDefault="000A74CC" w:rsidP="008D07E9">
            <w:pPr>
              <w:pStyle w:val="TableParagraph"/>
              <w:spacing w:before="7"/>
              <w:ind w:left="137"/>
              <w:jc w:val="center"/>
              <w:rPr>
                <w:sz w:val="21"/>
              </w:rPr>
            </w:pPr>
            <w:r>
              <w:rPr>
                <w:sz w:val="21"/>
              </w:rPr>
              <w:t>Please email</w:t>
            </w:r>
          </w:p>
          <w:p w14:paraId="1B8EA3D7" w14:textId="080A4F2A" w:rsidR="000A74CC" w:rsidRDefault="000A74CC" w:rsidP="008D07E9">
            <w:pPr>
              <w:pStyle w:val="TableParagraph"/>
              <w:spacing w:before="7"/>
              <w:ind w:left="137"/>
              <w:jc w:val="center"/>
              <w:rPr>
                <w:sz w:val="21"/>
              </w:rPr>
            </w:pPr>
            <w:r>
              <w:rPr>
                <w:sz w:val="21"/>
              </w:rPr>
              <w:t>or post</w:t>
            </w:r>
          </w:p>
          <w:p w14:paraId="2DCF965A" w14:textId="20AE6A63" w:rsidR="004D0F19" w:rsidRDefault="004D0F19" w:rsidP="008D07E9">
            <w:pPr>
              <w:pStyle w:val="TableParagraph"/>
              <w:ind w:left="531" w:right="174" w:hanging="330"/>
              <w:jc w:val="center"/>
            </w:pPr>
          </w:p>
        </w:tc>
      </w:tr>
      <w:tr w:rsidR="004D0F19" w14:paraId="6AD012AB" w14:textId="77777777" w:rsidTr="002307A5">
        <w:trPr>
          <w:trHeight w:val="904"/>
        </w:trPr>
        <w:tc>
          <w:tcPr>
            <w:tcW w:w="1560" w:type="dxa"/>
            <w:vAlign w:val="center"/>
          </w:tcPr>
          <w:p w14:paraId="7CD5E41B" w14:textId="77777777" w:rsidR="004D0F19" w:rsidRDefault="007D5B9B">
            <w:pPr>
              <w:pStyle w:val="TableParagraph"/>
              <w:spacing w:line="242" w:lineRule="auto"/>
              <w:ind w:right="91"/>
            </w:pPr>
            <w:r>
              <w:t>Greater Glasgow &amp; Clyde</w:t>
            </w:r>
          </w:p>
        </w:tc>
        <w:tc>
          <w:tcPr>
            <w:tcW w:w="6379" w:type="dxa"/>
          </w:tcPr>
          <w:p w14:paraId="01E8BDCD" w14:textId="62A9919E" w:rsidR="004D0F19" w:rsidRDefault="007D5B9B" w:rsidP="000903C5">
            <w:pPr>
              <w:pStyle w:val="TableParagraph"/>
              <w:ind w:right="95"/>
              <w:jc w:val="both"/>
            </w:pPr>
            <w:r>
              <w:t>Janine Glen, Contracts Manager, Community Pharmacy, NHS Greater Glasgow &amp; Clyde, Clarkston Court, 56 Busby Road, Glasgow G76 7AT</w:t>
            </w:r>
            <w:r w:rsidR="000903C5" w:rsidRPr="000903C5">
              <w:rPr>
                <w:rStyle w:val="Hyperlink"/>
                <w:sz w:val="20"/>
                <w:szCs w:val="20"/>
              </w:rPr>
              <w:t xml:space="preserve"> </w:t>
            </w:r>
            <w:hyperlink r:id="rId38" w:history="1">
              <w:r w:rsidR="00956724" w:rsidRPr="000903C5">
                <w:rPr>
                  <w:rStyle w:val="Hyperlink"/>
                  <w:sz w:val="20"/>
                  <w:szCs w:val="20"/>
                </w:rPr>
                <w:t>ggc.cpdevteam@nhs.scot</w:t>
              </w:r>
            </w:hyperlink>
          </w:p>
        </w:tc>
        <w:tc>
          <w:tcPr>
            <w:tcW w:w="2126" w:type="dxa"/>
            <w:vAlign w:val="center"/>
          </w:tcPr>
          <w:p w14:paraId="58C625F5" w14:textId="77777777" w:rsidR="004D0F19" w:rsidRDefault="004D0F19" w:rsidP="008D07E9">
            <w:pPr>
              <w:pStyle w:val="TableParagraph"/>
              <w:spacing w:before="10"/>
              <w:ind w:left="0"/>
              <w:jc w:val="center"/>
              <w:rPr>
                <w:sz w:val="21"/>
              </w:rPr>
            </w:pPr>
          </w:p>
          <w:p w14:paraId="44AB0298" w14:textId="77777777" w:rsidR="004D0F19" w:rsidRDefault="007D5B9B" w:rsidP="008D07E9">
            <w:pPr>
              <w:pStyle w:val="TableParagraph"/>
              <w:spacing w:line="252" w:lineRule="exact"/>
              <w:ind w:left="116" w:right="103"/>
              <w:jc w:val="center"/>
            </w:pPr>
            <w:r>
              <w:t>0141 201 6044</w:t>
            </w:r>
          </w:p>
          <w:p w14:paraId="6F8F62D9" w14:textId="77777777" w:rsidR="004D0F19" w:rsidRDefault="007D5B9B" w:rsidP="008D07E9">
            <w:pPr>
              <w:pStyle w:val="TableParagraph"/>
              <w:spacing w:line="252" w:lineRule="exact"/>
              <w:ind w:left="116" w:right="102"/>
              <w:jc w:val="center"/>
            </w:pPr>
            <w:r>
              <w:t>Or email</w:t>
            </w:r>
          </w:p>
        </w:tc>
      </w:tr>
      <w:tr w:rsidR="004D0F19" w14:paraId="5E962BB7" w14:textId="77777777" w:rsidTr="002307A5">
        <w:trPr>
          <w:trHeight w:val="757"/>
        </w:trPr>
        <w:tc>
          <w:tcPr>
            <w:tcW w:w="1560" w:type="dxa"/>
            <w:vAlign w:val="center"/>
          </w:tcPr>
          <w:p w14:paraId="4B69236E" w14:textId="77777777" w:rsidR="004D0F19" w:rsidRDefault="007D5B9B">
            <w:pPr>
              <w:pStyle w:val="TableParagraph"/>
              <w:spacing w:line="250" w:lineRule="exact"/>
            </w:pPr>
            <w:r>
              <w:t>Highland</w:t>
            </w:r>
          </w:p>
        </w:tc>
        <w:tc>
          <w:tcPr>
            <w:tcW w:w="6379" w:type="dxa"/>
          </w:tcPr>
          <w:p w14:paraId="1B810FCD" w14:textId="77777777" w:rsidR="004D0F19" w:rsidRDefault="007D5B9B">
            <w:pPr>
              <w:pStyle w:val="TableParagraph"/>
            </w:pPr>
            <w:r>
              <w:t>Community Pharmaceutical Services, NHS Highland, Assynt House, Beechwood Park, Inverness. IV2 3BW</w:t>
            </w:r>
          </w:p>
          <w:p w14:paraId="4147E0F9" w14:textId="6C403451" w:rsidR="004D0F19" w:rsidRPr="000903C5" w:rsidRDefault="00CA4205">
            <w:pPr>
              <w:pStyle w:val="TableParagraph"/>
              <w:spacing w:line="234" w:lineRule="exact"/>
              <w:rPr>
                <w:sz w:val="20"/>
                <w:szCs w:val="20"/>
              </w:rPr>
            </w:pPr>
            <w:hyperlink r:id="rId39" w:history="1">
              <w:r w:rsidR="00956724" w:rsidRPr="000903C5">
                <w:rPr>
                  <w:rStyle w:val="Hyperlink"/>
                  <w:sz w:val="20"/>
                  <w:szCs w:val="20"/>
                </w:rPr>
                <w:t>nhsh.cpsoffice@nhs.scot</w:t>
              </w:r>
            </w:hyperlink>
          </w:p>
        </w:tc>
        <w:tc>
          <w:tcPr>
            <w:tcW w:w="2126" w:type="dxa"/>
            <w:vAlign w:val="center"/>
          </w:tcPr>
          <w:p w14:paraId="63DA52D5" w14:textId="704D8CFC" w:rsidR="00323494" w:rsidRDefault="000A74CC" w:rsidP="008D07E9">
            <w:pPr>
              <w:pStyle w:val="TableParagraph"/>
              <w:spacing w:before="7"/>
              <w:ind w:left="137"/>
              <w:jc w:val="center"/>
              <w:rPr>
                <w:sz w:val="21"/>
              </w:rPr>
            </w:pPr>
            <w:r>
              <w:rPr>
                <w:sz w:val="21"/>
              </w:rPr>
              <w:t>Please email</w:t>
            </w:r>
          </w:p>
          <w:p w14:paraId="59F5F68B" w14:textId="21AF79A4" w:rsidR="000A74CC" w:rsidRDefault="000A74CC" w:rsidP="008D07E9">
            <w:pPr>
              <w:pStyle w:val="TableParagraph"/>
              <w:spacing w:before="7"/>
              <w:ind w:left="137"/>
              <w:jc w:val="center"/>
              <w:rPr>
                <w:sz w:val="21"/>
              </w:rPr>
            </w:pPr>
            <w:r>
              <w:rPr>
                <w:sz w:val="21"/>
              </w:rPr>
              <w:t>or post</w:t>
            </w:r>
          </w:p>
          <w:p w14:paraId="7D8E7E74" w14:textId="2D037FA5" w:rsidR="004D0F19" w:rsidRDefault="004D0F19" w:rsidP="008D07E9">
            <w:pPr>
              <w:pStyle w:val="TableParagraph"/>
              <w:spacing w:before="124"/>
              <w:ind w:left="533" w:right="174" w:hanging="332"/>
              <w:jc w:val="center"/>
            </w:pPr>
          </w:p>
        </w:tc>
      </w:tr>
      <w:tr w:rsidR="004D0F19" w14:paraId="68760A29" w14:textId="77777777" w:rsidTr="002307A5">
        <w:trPr>
          <w:trHeight w:val="943"/>
        </w:trPr>
        <w:tc>
          <w:tcPr>
            <w:tcW w:w="1560" w:type="dxa"/>
            <w:vAlign w:val="center"/>
          </w:tcPr>
          <w:p w14:paraId="4217E3D2" w14:textId="77777777" w:rsidR="004D0F19" w:rsidRDefault="007D5B9B">
            <w:pPr>
              <w:pStyle w:val="TableParagraph"/>
              <w:spacing w:line="250" w:lineRule="exact"/>
            </w:pPr>
            <w:r>
              <w:t>Lanarkshire</w:t>
            </w:r>
          </w:p>
        </w:tc>
        <w:tc>
          <w:tcPr>
            <w:tcW w:w="6379" w:type="dxa"/>
          </w:tcPr>
          <w:p w14:paraId="298BCF0D" w14:textId="77777777" w:rsidR="004D0F19" w:rsidRDefault="007D5B9B">
            <w:pPr>
              <w:pStyle w:val="TableParagraph"/>
              <w:spacing w:line="250" w:lineRule="exact"/>
            </w:pPr>
            <w:r>
              <w:t>Pharmacy/Prescribing Admin Team,</w:t>
            </w:r>
          </w:p>
          <w:p w14:paraId="7392DE71" w14:textId="77777777" w:rsidR="004D0F19" w:rsidRDefault="007D5B9B">
            <w:pPr>
              <w:pStyle w:val="TableParagraph"/>
              <w:spacing w:before="1"/>
            </w:pPr>
            <w:r>
              <w:t xml:space="preserve">NHS Lanarkshire Headquarters, Kirklands, Fallside Road, Bothwell, G71 8BB </w:t>
            </w:r>
            <w:hyperlink r:id="rId40">
              <w:r w:rsidRPr="000903C5">
                <w:rPr>
                  <w:rStyle w:val="Hyperlink"/>
                  <w:sz w:val="20"/>
                  <w:szCs w:val="20"/>
                </w:rPr>
                <w:t>Pharmacy.AdminTeam@lanarkshire.scot.nhs.uk</w:t>
              </w:r>
            </w:hyperlink>
          </w:p>
        </w:tc>
        <w:tc>
          <w:tcPr>
            <w:tcW w:w="2126" w:type="dxa"/>
            <w:vAlign w:val="center"/>
          </w:tcPr>
          <w:p w14:paraId="6293C8A0" w14:textId="6A26A631" w:rsidR="00323494" w:rsidRDefault="000A74CC" w:rsidP="008D07E9">
            <w:pPr>
              <w:pStyle w:val="TableParagraph"/>
              <w:spacing w:before="7"/>
              <w:ind w:left="137"/>
              <w:jc w:val="center"/>
              <w:rPr>
                <w:sz w:val="21"/>
              </w:rPr>
            </w:pPr>
            <w:r>
              <w:rPr>
                <w:sz w:val="21"/>
              </w:rPr>
              <w:t>Please email</w:t>
            </w:r>
          </w:p>
          <w:p w14:paraId="3A47A102" w14:textId="49A88F71" w:rsidR="000A74CC" w:rsidRDefault="000A74CC" w:rsidP="008D07E9">
            <w:pPr>
              <w:pStyle w:val="TableParagraph"/>
              <w:spacing w:before="7"/>
              <w:ind w:left="137"/>
              <w:jc w:val="center"/>
              <w:rPr>
                <w:sz w:val="21"/>
              </w:rPr>
            </w:pPr>
            <w:r>
              <w:rPr>
                <w:sz w:val="21"/>
              </w:rPr>
              <w:t>or post</w:t>
            </w:r>
          </w:p>
          <w:p w14:paraId="21A23FCB" w14:textId="7A44A924" w:rsidR="004D0F19" w:rsidRDefault="004D0F19" w:rsidP="008D07E9">
            <w:pPr>
              <w:pStyle w:val="TableParagraph"/>
              <w:ind w:left="116" w:right="103"/>
              <w:jc w:val="center"/>
            </w:pPr>
          </w:p>
        </w:tc>
      </w:tr>
      <w:tr w:rsidR="004D0F19" w14:paraId="325393EF" w14:textId="77777777" w:rsidTr="002307A5">
        <w:trPr>
          <w:trHeight w:val="762"/>
        </w:trPr>
        <w:tc>
          <w:tcPr>
            <w:tcW w:w="1560" w:type="dxa"/>
            <w:vAlign w:val="center"/>
          </w:tcPr>
          <w:p w14:paraId="1370C8AC" w14:textId="77777777" w:rsidR="004D0F19" w:rsidRDefault="007D5B9B">
            <w:pPr>
              <w:pStyle w:val="TableParagraph"/>
            </w:pPr>
            <w:r>
              <w:t>Lothian</w:t>
            </w:r>
          </w:p>
        </w:tc>
        <w:tc>
          <w:tcPr>
            <w:tcW w:w="6379" w:type="dxa"/>
          </w:tcPr>
          <w:p w14:paraId="68CF3909" w14:textId="5D5433AF" w:rsidR="004D0F19" w:rsidRDefault="007D5B9B">
            <w:pPr>
              <w:pStyle w:val="TableParagraph"/>
              <w:ind w:right="95"/>
              <w:jc w:val="both"/>
            </w:pPr>
            <w:r>
              <w:t>Primary Care Contractor Organisation, 2</w:t>
            </w:r>
            <w:r>
              <w:rPr>
                <w:vertAlign w:val="superscript"/>
              </w:rPr>
              <w:t>ND</w:t>
            </w:r>
            <w:r>
              <w:t xml:space="preserve"> Floor, Waverley Gate, 2-4 Waterloo Place, Edinburgh, EH1 3EG</w:t>
            </w:r>
          </w:p>
          <w:p w14:paraId="70CC0434" w14:textId="77777777" w:rsidR="004D0F19" w:rsidRPr="000903C5" w:rsidRDefault="00CA4205">
            <w:pPr>
              <w:pStyle w:val="TableParagraph"/>
              <w:spacing w:line="234" w:lineRule="exact"/>
              <w:rPr>
                <w:sz w:val="20"/>
                <w:szCs w:val="20"/>
              </w:rPr>
            </w:pPr>
            <w:hyperlink r:id="rId41">
              <w:r w:rsidR="007D5B9B" w:rsidRPr="000903C5">
                <w:rPr>
                  <w:rStyle w:val="Hyperlink"/>
                  <w:sz w:val="20"/>
                  <w:szCs w:val="20"/>
                </w:rPr>
                <w:t>CommunityPharmacy.Contract@nhslothian.scot.nhs.uk</w:t>
              </w:r>
            </w:hyperlink>
          </w:p>
        </w:tc>
        <w:tc>
          <w:tcPr>
            <w:tcW w:w="2126" w:type="dxa"/>
            <w:vAlign w:val="center"/>
          </w:tcPr>
          <w:p w14:paraId="2B68B84E" w14:textId="67C29AE9" w:rsidR="00323494" w:rsidRDefault="000A74CC" w:rsidP="008D07E9">
            <w:pPr>
              <w:pStyle w:val="TableParagraph"/>
              <w:spacing w:before="7"/>
              <w:ind w:left="137"/>
              <w:jc w:val="center"/>
              <w:rPr>
                <w:sz w:val="21"/>
              </w:rPr>
            </w:pPr>
            <w:r>
              <w:rPr>
                <w:sz w:val="21"/>
              </w:rPr>
              <w:t>Please email</w:t>
            </w:r>
          </w:p>
          <w:p w14:paraId="245D3239" w14:textId="5A849583" w:rsidR="000A74CC" w:rsidRDefault="000A74CC" w:rsidP="008D07E9">
            <w:pPr>
              <w:pStyle w:val="TableParagraph"/>
              <w:spacing w:before="7"/>
              <w:ind w:left="137"/>
              <w:jc w:val="center"/>
              <w:rPr>
                <w:sz w:val="21"/>
              </w:rPr>
            </w:pPr>
            <w:r>
              <w:rPr>
                <w:sz w:val="21"/>
              </w:rPr>
              <w:t>or post</w:t>
            </w:r>
          </w:p>
          <w:p w14:paraId="5DCA3B58" w14:textId="3719BFDE" w:rsidR="004D0F19" w:rsidRDefault="004D0F19" w:rsidP="008D07E9">
            <w:pPr>
              <w:pStyle w:val="TableParagraph"/>
              <w:spacing w:before="124"/>
              <w:ind w:left="533" w:right="174" w:hanging="332"/>
              <w:jc w:val="center"/>
            </w:pPr>
          </w:p>
        </w:tc>
      </w:tr>
      <w:tr w:rsidR="004D0F19" w14:paraId="2B079C3F" w14:textId="77777777" w:rsidTr="002307A5">
        <w:trPr>
          <w:trHeight w:val="732"/>
        </w:trPr>
        <w:tc>
          <w:tcPr>
            <w:tcW w:w="1560" w:type="dxa"/>
            <w:vAlign w:val="center"/>
          </w:tcPr>
          <w:p w14:paraId="4B5F000E" w14:textId="77777777" w:rsidR="004D0F19" w:rsidRDefault="007D5B9B">
            <w:pPr>
              <w:pStyle w:val="TableParagraph"/>
              <w:spacing w:line="250" w:lineRule="exact"/>
            </w:pPr>
            <w:r>
              <w:t>Orkney</w:t>
            </w:r>
          </w:p>
        </w:tc>
        <w:tc>
          <w:tcPr>
            <w:tcW w:w="6379" w:type="dxa"/>
          </w:tcPr>
          <w:p w14:paraId="3BE26900" w14:textId="62F9EE2A" w:rsidR="00122DBD" w:rsidRPr="00460B53" w:rsidRDefault="000A74CC" w:rsidP="00122DBD">
            <w:pPr>
              <w:pStyle w:val="CommentText"/>
              <w:rPr>
                <w:sz w:val="22"/>
                <w:szCs w:val="22"/>
              </w:rPr>
            </w:pPr>
            <w:r>
              <w:rPr>
                <w:sz w:val="22"/>
                <w:szCs w:val="22"/>
              </w:rPr>
              <w:t xml:space="preserve">  </w:t>
            </w:r>
            <w:r w:rsidR="00122DBD" w:rsidRPr="00460B53">
              <w:rPr>
                <w:sz w:val="22"/>
                <w:szCs w:val="22"/>
              </w:rPr>
              <w:t xml:space="preserve">Lyndsay Steel, Lead General Practice Pharmacist. </w:t>
            </w:r>
          </w:p>
          <w:p w14:paraId="77E30A86" w14:textId="7E10BB9A" w:rsidR="00122DBD" w:rsidRPr="00460B53" w:rsidRDefault="000A74CC" w:rsidP="00122DBD">
            <w:pPr>
              <w:pStyle w:val="CommentText"/>
              <w:rPr>
                <w:sz w:val="22"/>
                <w:szCs w:val="22"/>
              </w:rPr>
            </w:pPr>
            <w:r>
              <w:rPr>
                <w:sz w:val="22"/>
                <w:szCs w:val="22"/>
              </w:rPr>
              <w:t xml:space="preserve"> </w:t>
            </w:r>
            <w:r w:rsidR="00122DBD" w:rsidRPr="00460B53">
              <w:rPr>
                <w:sz w:val="22"/>
                <w:szCs w:val="22"/>
              </w:rPr>
              <w:t xml:space="preserve">The Balfour, Foreland Road, Kirkwall, KW15 1NZ </w:t>
            </w:r>
          </w:p>
          <w:p w14:paraId="78B6B90B" w14:textId="74140DF2" w:rsidR="004D0F19" w:rsidRDefault="00122DBD">
            <w:pPr>
              <w:pStyle w:val="TableParagraph"/>
              <w:spacing w:before="6" w:line="252" w:lineRule="exact"/>
            </w:pPr>
            <w:r>
              <w:t xml:space="preserve">Phone: 01856 888 911 </w:t>
            </w:r>
            <w:r w:rsidRPr="000903C5">
              <w:rPr>
                <w:rStyle w:val="Hyperlink"/>
                <w:sz w:val="20"/>
                <w:szCs w:val="20"/>
              </w:rPr>
              <w:t>ork.primarycarepharmacy@nhs.scot</w:t>
            </w:r>
          </w:p>
        </w:tc>
        <w:tc>
          <w:tcPr>
            <w:tcW w:w="2126" w:type="dxa"/>
            <w:vAlign w:val="center"/>
          </w:tcPr>
          <w:p w14:paraId="14E5C446" w14:textId="77777777" w:rsidR="004D0F19" w:rsidRDefault="004D0F19" w:rsidP="008D07E9">
            <w:pPr>
              <w:pStyle w:val="TableParagraph"/>
              <w:spacing w:before="10"/>
              <w:ind w:left="0"/>
              <w:jc w:val="center"/>
              <w:rPr>
                <w:sz w:val="21"/>
              </w:rPr>
            </w:pPr>
          </w:p>
          <w:p w14:paraId="40D87491" w14:textId="2FBDD92D" w:rsidR="00323494" w:rsidRDefault="000A74CC" w:rsidP="008D07E9">
            <w:pPr>
              <w:pStyle w:val="TableParagraph"/>
              <w:spacing w:before="7"/>
              <w:ind w:left="137"/>
              <w:jc w:val="center"/>
              <w:rPr>
                <w:sz w:val="21"/>
              </w:rPr>
            </w:pPr>
            <w:r>
              <w:rPr>
                <w:sz w:val="21"/>
              </w:rPr>
              <w:t>Please email</w:t>
            </w:r>
          </w:p>
          <w:p w14:paraId="4DA76CD9" w14:textId="7AB0352C" w:rsidR="004D0F19" w:rsidRPr="000903C5" w:rsidRDefault="000A74CC" w:rsidP="008D07E9">
            <w:pPr>
              <w:pStyle w:val="TableParagraph"/>
              <w:spacing w:before="7"/>
              <w:ind w:left="137"/>
              <w:jc w:val="center"/>
              <w:rPr>
                <w:sz w:val="21"/>
              </w:rPr>
            </w:pPr>
            <w:r>
              <w:rPr>
                <w:sz w:val="21"/>
              </w:rPr>
              <w:t>or post</w:t>
            </w:r>
          </w:p>
        </w:tc>
      </w:tr>
      <w:tr w:rsidR="004D0F19" w14:paraId="114CA64A" w14:textId="77777777" w:rsidTr="002307A5">
        <w:trPr>
          <w:trHeight w:val="758"/>
        </w:trPr>
        <w:tc>
          <w:tcPr>
            <w:tcW w:w="1560" w:type="dxa"/>
            <w:vAlign w:val="center"/>
          </w:tcPr>
          <w:p w14:paraId="5E01E770" w14:textId="77777777" w:rsidR="004D0F19" w:rsidRDefault="007D5B9B">
            <w:pPr>
              <w:pStyle w:val="TableParagraph"/>
              <w:spacing w:line="250" w:lineRule="exact"/>
            </w:pPr>
            <w:r>
              <w:t>Shetland</w:t>
            </w:r>
          </w:p>
        </w:tc>
        <w:tc>
          <w:tcPr>
            <w:tcW w:w="6379" w:type="dxa"/>
          </w:tcPr>
          <w:p w14:paraId="0A18A9A1" w14:textId="77777777" w:rsidR="004D0F19" w:rsidRDefault="007D5B9B">
            <w:pPr>
              <w:pStyle w:val="TableParagraph"/>
              <w:spacing w:line="250" w:lineRule="exact"/>
            </w:pPr>
            <w:r>
              <w:t>Mary McFarlane,</w:t>
            </w:r>
          </w:p>
          <w:p w14:paraId="6F303537" w14:textId="77777777" w:rsidR="004D0F19" w:rsidRDefault="007D5B9B">
            <w:pPr>
              <w:pStyle w:val="TableParagraph"/>
              <w:tabs>
                <w:tab w:val="left" w:pos="4145"/>
              </w:tabs>
              <w:spacing w:before="2" w:line="254" w:lineRule="exact"/>
              <w:ind w:right="239"/>
            </w:pPr>
            <w:r>
              <w:t xml:space="preserve">Principle  Pharmacist, </w:t>
            </w:r>
            <w:r>
              <w:rPr>
                <w:spacing w:val="7"/>
              </w:rPr>
              <w:t xml:space="preserve"> </w:t>
            </w:r>
            <w:r>
              <w:rPr>
                <w:spacing w:val="-2"/>
              </w:rPr>
              <w:t xml:space="preserve">NHS </w:t>
            </w:r>
            <w:r>
              <w:rPr>
                <w:spacing w:val="5"/>
              </w:rPr>
              <w:t xml:space="preserve"> </w:t>
            </w:r>
            <w:r>
              <w:t>Shetland,</w:t>
            </w:r>
            <w:r>
              <w:tab/>
              <w:t xml:space="preserve">Gilbert </w:t>
            </w:r>
            <w:r>
              <w:rPr>
                <w:spacing w:val="-4"/>
              </w:rPr>
              <w:t xml:space="preserve">Bain </w:t>
            </w:r>
            <w:r>
              <w:t>Hospital, Lerwick, Shetland, ZE1</w:t>
            </w:r>
            <w:r>
              <w:rPr>
                <w:spacing w:val="1"/>
              </w:rPr>
              <w:t xml:space="preserve"> </w:t>
            </w:r>
            <w:r>
              <w:t>0TB</w:t>
            </w:r>
          </w:p>
        </w:tc>
        <w:tc>
          <w:tcPr>
            <w:tcW w:w="2126" w:type="dxa"/>
            <w:vAlign w:val="center"/>
          </w:tcPr>
          <w:p w14:paraId="277673DF" w14:textId="77777777" w:rsidR="004D0F19" w:rsidRDefault="004D0F19" w:rsidP="008D07E9">
            <w:pPr>
              <w:pStyle w:val="TableParagraph"/>
              <w:spacing w:before="7"/>
              <w:ind w:left="0"/>
              <w:jc w:val="center"/>
              <w:rPr>
                <w:sz w:val="21"/>
              </w:rPr>
            </w:pPr>
          </w:p>
          <w:p w14:paraId="0647F347" w14:textId="77777777" w:rsidR="004D0F19" w:rsidRDefault="007D5B9B" w:rsidP="008D07E9">
            <w:pPr>
              <w:pStyle w:val="TableParagraph"/>
              <w:spacing w:before="1"/>
              <w:ind w:left="116" w:right="103"/>
              <w:jc w:val="center"/>
            </w:pPr>
            <w:r>
              <w:t>01595 743356</w:t>
            </w:r>
          </w:p>
        </w:tc>
      </w:tr>
      <w:tr w:rsidR="004D0F19" w14:paraId="002934E1" w14:textId="77777777" w:rsidTr="002307A5">
        <w:trPr>
          <w:trHeight w:val="755"/>
        </w:trPr>
        <w:tc>
          <w:tcPr>
            <w:tcW w:w="1560" w:type="dxa"/>
            <w:vAlign w:val="center"/>
          </w:tcPr>
          <w:p w14:paraId="449420E7" w14:textId="77777777" w:rsidR="004D0F19" w:rsidRDefault="007D5B9B">
            <w:pPr>
              <w:pStyle w:val="TableParagraph"/>
              <w:spacing w:line="248" w:lineRule="exact"/>
            </w:pPr>
            <w:r>
              <w:t>Tayside</w:t>
            </w:r>
          </w:p>
        </w:tc>
        <w:tc>
          <w:tcPr>
            <w:tcW w:w="6379" w:type="dxa"/>
          </w:tcPr>
          <w:p w14:paraId="01BF045B" w14:textId="77777777" w:rsidR="004D0F19" w:rsidRDefault="007D5B9B">
            <w:pPr>
              <w:pStyle w:val="TableParagraph"/>
              <w:spacing w:line="248" w:lineRule="exact"/>
            </w:pPr>
            <w:r>
              <w:t>Diane Robertson</w:t>
            </w:r>
          </w:p>
          <w:p w14:paraId="71374EC1" w14:textId="77777777" w:rsidR="004D0F19" w:rsidRDefault="007D5B9B">
            <w:pPr>
              <w:pStyle w:val="TableParagraph"/>
              <w:spacing w:before="6" w:line="252" w:lineRule="exact"/>
            </w:pPr>
            <w:r>
              <w:t>Pharmacy Department, East Day Home, Kings Cross Hospital, Clepington Road, Dundee, DD3 8AE</w:t>
            </w:r>
          </w:p>
          <w:p w14:paraId="1816C0A6" w14:textId="71D54409" w:rsidR="00EB7B00" w:rsidRDefault="00CA4205">
            <w:pPr>
              <w:pStyle w:val="TableParagraph"/>
              <w:spacing w:before="6" w:line="252" w:lineRule="exact"/>
            </w:pPr>
            <w:hyperlink r:id="rId42" w:history="1">
              <w:r w:rsidR="00EB7B00" w:rsidRPr="000903C5">
                <w:rPr>
                  <w:rStyle w:val="Hyperlink"/>
                  <w:sz w:val="20"/>
                  <w:szCs w:val="20"/>
                </w:rPr>
                <w:t>Diane.Robertson9@nhs.scot</w:t>
              </w:r>
            </w:hyperlink>
          </w:p>
        </w:tc>
        <w:tc>
          <w:tcPr>
            <w:tcW w:w="2126" w:type="dxa"/>
            <w:vAlign w:val="center"/>
          </w:tcPr>
          <w:p w14:paraId="5E281BA3" w14:textId="214168D8" w:rsidR="00323494" w:rsidRDefault="000A74CC" w:rsidP="008D07E9">
            <w:pPr>
              <w:pStyle w:val="TableParagraph"/>
              <w:spacing w:before="7"/>
              <w:ind w:left="137"/>
              <w:jc w:val="center"/>
              <w:rPr>
                <w:sz w:val="21"/>
              </w:rPr>
            </w:pPr>
            <w:r>
              <w:rPr>
                <w:sz w:val="21"/>
              </w:rPr>
              <w:t>Please email</w:t>
            </w:r>
          </w:p>
          <w:p w14:paraId="1B47D001" w14:textId="4AFCC541" w:rsidR="000A74CC" w:rsidRDefault="000A74CC" w:rsidP="008D07E9">
            <w:pPr>
              <w:pStyle w:val="TableParagraph"/>
              <w:spacing w:before="7"/>
              <w:ind w:left="137"/>
              <w:jc w:val="center"/>
              <w:rPr>
                <w:sz w:val="21"/>
              </w:rPr>
            </w:pPr>
            <w:r>
              <w:rPr>
                <w:sz w:val="21"/>
              </w:rPr>
              <w:t>or post</w:t>
            </w:r>
          </w:p>
          <w:p w14:paraId="3BE94C84" w14:textId="16E8089B" w:rsidR="004D0F19" w:rsidRDefault="004D0F19" w:rsidP="008D07E9">
            <w:pPr>
              <w:pStyle w:val="TableParagraph"/>
              <w:spacing w:line="242" w:lineRule="auto"/>
              <w:ind w:left="661" w:right="138" w:hanging="498"/>
              <w:jc w:val="center"/>
            </w:pPr>
          </w:p>
        </w:tc>
      </w:tr>
      <w:tr w:rsidR="004D0F19" w14:paraId="652B8F14" w14:textId="77777777" w:rsidTr="002307A5">
        <w:trPr>
          <w:trHeight w:val="638"/>
        </w:trPr>
        <w:tc>
          <w:tcPr>
            <w:tcW w:w="1560" w:type="dxa"/>
            <w:vAlign w:val="center"/>
          </w:tcPr>
          <w:p w14:paraId="47DE55CF" w14:textId="77777777" w:rsidR="004D0F19" w:rsidRDefault="007D5B9B">
            <w:pPr>
              <w:pStyle w:val="TableParagraph"/>
              <w:spacing w:line="248" w:lineRule="exact"/>
            </w:pPr>
            <w:r>
              <w:t>Western Isles</w:t>
            </w:r>
          </w:p>
        </w:tc>
        <w:tc>
          <w:tcPr>
            <w:tcW w:w="6379" w:type="dxa"/>
            <w:vAlign w:val="center"/>
          </w:tcPr>
          <w:p w14:paraId="7919CED2" w14:textId="663409B3" w:rsidR="004D0F19" w:rsidRDefault="00244AA8" w:rsidP="000A74CC">
            <w:pPr>
              <w:pStyle w:val="TableParagraph"/>
              <w:spacing w:line="248" w:lineRule="exact"/>
            </w:pPr>
            <w:r>
              <w:t>Michelle Taylor</w:t>
            </w:r>
            <w:r w:rsidR="007D5B9B">
              <w:t>, Primary Care Dept,</w:t>
            </w:r>
            <w:r w:rsidR="000A74CC">
              <w:t xml:space="preserve"> The Health Centre, Springfield Road, Stornoway, Isle of Lewis, HS1 2PS</w:t>
            </w:r>
          </w:p>
        </w:tc>
        <w:tc>
          <w:tcPr>
            <w:tcW w:w="2126" w:type="dxa"/>
            <w:vAlign w:val="center"/>
          </w:tcPr>
          <w:p w14:paraId="6E2038AF" w14:textId="5CAD2ADB" w:rsidR="004D0F19" w:rsidRDefault="000A74CC" w:rsidP="008D07E9">
            <w:pPr>
              <w:pStyle w:val="TableParagraph"/>
              <w:spacing w:before="105"/>
              <w:ind w:left="661" w:right="138" w:hanging="498"/>
              <w:jc w:val="center"/>
            </w:pPr>
            <w:r>
              <w:t>P</w:t>
            </w:r>
            <w:r w:rsidR="007D5B9B">
              <w:t>lease post</w:t>
            </w:r>
          </w:p>
        </w:tc>
      </w:tr>
    </w:tbl>
    <w:p w14:paraId="76A57684" w14:textId="77777777" w:rsidR="003C53B1" w:rsidRDefault="003C53B1" w:rsidP="000903C5"/>
    <w:sectPr w:rsidR="003C53B1">
      <w:pgSz w:w="11910" w:h="16840"/>
      <w:pgMar w:top="1580" w:right="1160" w:bottom="1320" w:left="1220" w:header="0" w:footer="11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9C812" w14:textId="77777777" w:rsidR="00CA4205" w:rsidRDefault="00CA4205">
      <w:r>
        <w:separator/>
      </w:r>
    </w:p>
  </w:endnote>
  <w:endnote w:type="continuationSeparator" w:id="0">
    <w:p w14:paraId="3EFFACA3" w14:textId="77777777" w:rsidR="00CA4205" w:rsidRDefault="00CA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 w:name="Montserrat">
    <w:altName w:val="Courier New"/>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399D" w14:textId="0C0F6BAF" w:rsidR="006B728C" w:rsidRDefault="006B728C">
    <w:pPr>
      <w:pStyle w:val="BodyText"/>
      <w:spacing w:line="14" w:lineRule="auto"/>
      <w:rPr>
        <w:sz w:val="20"/>
      </w:rPr>
    </w:pPr>
    <w:r>
      <w:rPr>
        <w:noProof/>
        <w:lang w:val="en-GB" w:eastAsia="en-GB"/>
      </w:rPr>
      <mc:AlternateContent>
        <mc:Choice Requires="wps">
          <w:drawing>
            <wp:anchor distT="0" distB="0" distL="114300" distR="114300" simplePos="0" relativeHeight="487196160" behindDoc="1" locked="0" layoutInCell="1" allowOverlap="1" wp14:anchorId="59D87623" wp14:editId="1715E109">
              <wp:simplePos x="0" y="0"/>
              <wp:positionH relativeFrom="page">
                <wp:posOffset>4878070</wp:posOffset>
              </wp:positionH>
              <wp:positionV relativeFrom="page">
                <wp:posOffset>9874885</wp:posOffset>
              </wp:positionV>
              <wp:extent cx="1971924" cy="318053"/>
              <wp:effectExtent l="0" t="0" r="952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924" cy="3180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3749F" w14:textId="0EDFD1D5" w:rsidR="006B728C" w:rsidRPr="007A49D1" w:rsidRDefault="006B728C" w:rsidP="007A49D1">
                          <w:pPr>
                            <w:spacing w:before="30"/>
                            <w:ind w:left="20"/>
                            <w:jc w:val="right"/>
                            <w:rPr>
                              <w:sz w:val="20"/>
                              <w:szCs w:val="20"/>
                            </w:rPr>
                          </w:pPr>
                          <w:r w:rsidRPr="007A49D1">
                            <w:rPr>
                              <w:sz w:val="20"/>
                              <w:szCs w:val="20"/>
                            </w:rPr>
                            <w:t xml:space="preserve">Review Date </w:t>
                          </w:r>
                          <w:r>
                            <w:rPr>
                              <w:sz w:val="20"/>
                              <w:szCs w:val="20"/>
                            </w:rPr>
                            <w:t xml:space="preserve">August </w:t>
                          </w:r>
                          <w:r w:rsidRPr="007A49D1">
                            <w:rPr>
                              <w:sz w:val="20"/>
                              <w:szCs w:val="20"/>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87623" id="_x0000_t202" coordsize="21600,21600" o:spt="202" path="m,l,21600r21600,l21600,xe">
              <v:stroke joinstyle="miter"/>
              <v:path gradientshapeok="t" o:connecttype="rect"/>
            </v:shapetype>
            <v:shape id="Text Box 2" o:spid="_x0000_s1028" type="#_x0000_t202" style="position:absolute;margin-left:384.1pt;margin-top:777.55pt;width:155.25pt;height:25.05pt;z-index:-1612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" filled="f" stroked="f">
              <v:textbox inset="0,0,0,0">
                <w:txbxContent>
                  <w:p w14:paraId="3073749F" w14:textId="0EDFD1D5" w:rsidR="006B728C" w:rsidRPr="007A49D1" w:rsidRDefault="006B728C" w:rsidP="007A49D1">
                    <w:pPr>
                      <w:spacing w:before="30"/>
                      <w:ind w:left="20"/>
                      <w:jc w:val="right"/>
                      <w:rPr>
                        <w:sz w:val="20"/>
                        <w:szCs w:val="20"/>
                      </w:rPr>
                    </w:pPr>
                    <w:r w:rsidRPr="007A49D1">
                      <w:rPr>
                        <w:sz w:val="20"/>
                        <w:szCs w:val="20"/>
                      </w:rPr>
                      <w:t xml:space="preserve">Review Date </w:t>
                    </w:r>
                    <w:r>
                      <w:rPr>
                        <w:sz w:val="20"/>
                        <w:szCs w:val="20"/>
                      </w:rPr>
                      <w:t xml:space="preserve">August </w:t>
                    </w:r>
                    <w:r w:rsidRPr="007A49D1">
                      <w:rPr>
                        <w:sz w:val="20"/>
                        <w:szCs w:val="20"/>
                      </w:rPr>
                      <w:t>2024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197184" behindDoc="1" locked="0" layoutInCell="1" allowOverlap="1" wp14:anchorId="037FE0F6" wp14:editId="4E259299">
              <wp:simplePos x="0" y="0"/>
              <wp:positionH relativeFrom="page">
                <wp:posOffset>901700</wp:posOffset>
              </wp:positionH>
              <wp:positionV relativeFrom="page">
                <wp:posOffset>9798050</wp:posOffset>
              </wp:positionV>
              <wp:extent cx="3028950" cy="431800"/>
              <wp:effectExtent l="0" t="0" r="0" b="635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DB2E1" w14:textId="77777777" w:rsidR="006B728C" w:rsidRDefault="006B728C">
                          <w:pPr>
                            <w:spacing w:before="10"/>
                            <w:ind w:left="20"/>
                            <w:rPr>
                              <w:sz w:val="20"/>
                              <w:szCs w:val="20"/>
                            </w:rPr>
                          </w:pPr>
                          <w:r>
                            <w:rPr>
                              <w:sz w:val="20"/>
                              <w:szCs w:val="20"/>
                            </w:rPr>
                            <w:t>NHS Pharmacy First Scotland</w:t>
                          </w:r>
                        </w:p>
                        <w:p w14:paraId="37D447A4" w14:textId="61522F46" w:rsidR="006B728C" w:rsidRPr="007A49D1" w:rsidRDefault="006B728C">
                          <w:pPr>
                            <w:spacing w:before="10"/>
                            <w:ind w:left="20"/>
                            <w:rPr>
                              <w:sz w:val="20"/>
                              <w:szCs w:val="20"/>
                            </w:rPr>
                          </w:pPr>
                          <w:r w:rsidRPr="007A49D1">
                            <w:rPr>
                              <w:sz w:val="20"/>
                              <w:szCs w:val="20"/>
                            </w:rPr>
                            <w:t>PGD Trimethoprim Tablets Version 2.0</w:t>
                          </w:r>
                          <w:r>
                            <w:rPr>
                              <w:sz w:val="20"/>
                              <w:szCs w:val="20"/>
                            </w:rPr>
                            <w:t xml:space="preserve"> August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FE0F6" id="Text Box 1" o:spid="_x0000_s1029" type="#_x0000_t202" style="position:absolute;margin-left:71pt;margin-top:771.5pt;width:238.5pt;height:34pt;z-index:-1611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" filled="f" stroked="f">
              <v:textbox inset="0,0,0,0">
                <w:txbxContent>
                  <w:p w14:paraId="584DB2E1" w14:textId="77777777" w:rsidR="006B728C" w:rsidRDefault="006B728C">
                    <w:pPr>
                      <w:spacing w:before="10"/>
                      <w:ind w:left="20"/>
                      <w:rPr>
                        <w:sz w:val="20"/>
                        <w:szCs w:val="20"/>
                      </w:rPr>
                    </w:pPr>
                    <w:r>
                      <w:rPr>
                        <w:sz w:val="20"/>
                        <w:szCs w:val="20"/>
                      </w:rPr>
                      <w:t>NHS Pharmacy First Scotland</w:t>
                    </w:r>
                  </w:p>
                  <w:p w14:paraId="37D447A4" w14:textId="61522F46" w:rsidR="006B728C" w:rsidRPr="007A49D1" w:rsidRDefault="006B728C">
                    <w:pPr>
                      <w:spacing w:before="10"/>
                      <w:ind w:left="20"/>
                      <w:rPr>
                        <w:sz w:val="20"/>
                        <w:szCs w:val="20"/>
                      </w:rPr>
                    </w:pPr>
                    <w:r w:rsidRPr="007A49D1">
                      <w:rPr>
                        <w:sz w:val="20"/>
                        <w:szCs w:val="20"/>
                      </w:rPr>
                      <w:t>PGD Trimethoprim Tablets Version 2.0</w:t>
                    </w:r>
                    <w:r>
                      <w:rPr>
                        <w:sz w:val="20"/>
                        <w:szCs w:val="20"/>
                      </w:rPr>
                      <w:t xml:space="preserve"> August 2022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AD9C" w14:textId="3BB64374" w:rsidR="006B728C" w:rsidRDefault="00244A87">
    <w:pPr>
      <w:pStyle w:val="BodyText"/>
      <w:spacing w:line="14" w:lineRule="auto"/>
      <w:rPr>
        <w:sz w:val="20"/>
      </w:rPr>
    </w:pPr>
    <w:r>
      <w:rPr>
        <w:noProof/>
        <w:lang w:val="en-GB" w:eastAsia="en-GB"/>
      </w:rPr>
      <mc:AlternateContent>
        <mc:Choice Requires="wps">
          <w:drawing>
            <wp:anchor distT="0" distB="0" distL="114300" distR="114300" simplePos="0" relativeHeight="487193600" behindDoc="1" locked="0" layoutInCell="1" allowOverlap="1" wp14:anchorId="334B5DCE" wp14:editId="7EDC7DAB">
              <wp:simplePos x="0" y="0"/>
              <wp:positionH relativeFrom="page">
                <wp:posOffset>4655820</wp:posOffset>
              </wp:positionH>
              <wp:positionV relativeFrom="page">
                <wp:posOffset>9893935</wp:posOffset>
              </wp:positionV>
              <wp:extent cx="1971924" cy="318053"/>
              <wp:effectExtent l="0" t="0" r="9525"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924" cy="3180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87944" w14:textId="1966B538" w:rsidR="006B728C" w:rsidRPr="007A49D1" w:rsidRDefault="00244A87" w:rsidP="007A49D1">
                          <w:pPr>
                            <w:spacing w:before="30"/>
                            <w:ind w:left="20"/>
                            <w:jc w:val="right"/>
                            <w:rPr>
                              <w:sz w:val="20"/>
                              <w:szCs w:val="20"/>
                            </w:rPr>
                          </w:pPr>
                          <w:r>
                            <w:rPr>
                              <w:sz w:val="20"/>
                              <w:szCs w:val="20"/>
                            </w:rPr>
                            <w:t>Review Date August</w:t>
                          </w:r>
                          <w:r w:rsidR="006B728C" w:rsidRPr="007A49D1">
                            <w:rPr>
                              <w:sz w:val="20"/>
                              <w:szCs w:val="20"/>
                            </w:rP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B5DCE" id="_x0000_t202" coordsize="21600,21600" o:spt="202" path="m,l,21600r21600,l21600,xe">
              <v:stroke joinstyle="miter"/>
              <v:path gradientshapeok="t" o:connecttype="rect"/>
            </v:shapetype>
            <v:shape id="_x0000_s1030" type="#_x0000_t202" style="position:absolute;margin-left:366.6pt;margin-top:779.05pt;width:155.25pt;height:25.05pt;z-index:-1612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" filled="f" stroked="f">
              <v:textbox inset="0,0,0,0">
                <w:txbxContent>
                  <w:p w14:paraId="41987944" w14:textId="1966B538" w:rsidR="006B728C" w:rsidRPr="007A49D1" w:rsidRDefault="00244A87" w:rsidP="007A49D1">
                    <w:pPr>
                      <w:spacing w:before="30"/>
                      <w:ind w:left="20"/>
                      <w:jc w:val="right"/>
                      <w:rPr>
                        <w:sz w:val="20"/>
                        <w:szCs w:val="20"/>
                      </w:rPr>
                    </w:pPr>
                    <w:r>
                      <w:rPr>
                        <w:sz w:val="20"/>
                        <w:szCs w:val="20"/>
                      </w:rPr>
                      <w:t>Review Date August</w:t>
                    </w:r>
                    <w:r w:rsidR="006B728C" w:rsidRPr="007A49D1">
                      <w:rPr>
                        <w:sz w:val="20"/>
                        <w:szCs w:val="20"/>
                      </w:rPr>
                      <w:t xml:space="preserve"> 2024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194112" behindDoc="1" locked="0" layoutInCell="1" allowOverlap="1" wp14:anchorId="6D5A7070" wp14:editId="0E69A02B">
              <wp:simplePos x="0" y="0"/>
              <wp:positionH relativeFrom="page">
                <wp:posOffset>901700</wp:posOffset>
              </wp:positionH>
              <wp:positionV relativeFrom="page">
                <wp:posOffset>9798050</wp:posOffset>
              </wp:positionV>
              <wp:extent cx="3257550" cy="4699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1B0C4" w14:textId="77777777" w:rsidR="006B728C" w:rsidRDefault="006B728C">
                          <w:pPr>
                            <w:spacing w:before="10"/>
                            <w:ind w:left="20"/>
                            <w:rPr>
                              <w:sz w:val="20"/>
                              <w:szCs w:val="20"/>
                            </w:rPr>
                          </w:pPr>
                          <w:r>
                            <w:rPr>
                              <w:sz w:val="20"/>
                              <w:szCs w:val="20"/>
                            </w:rPr>
                            <w:t>NHS Pharmacy First Scotland</w:t>
                          </w:r>
                        </w:p>
                        <w:p w14:paraId="3547DD58" w14:textId="0855B0DC" w:rsidR="006B728C" w:rsidRPr="007A49D1" w:rsidRDefault="006B728C">
                          <w:pPr>
                            <w:spacing w:before="10"/>
                            <w:ind w:left="20"/>
                            <w:rPr>
                              <w:sz w:val="20"/>
                              <w:szCs w:val="20"/>
                            </w:rPr>
                          </w:pPr>
                          <w:r w:rsidRPr="007A49D1">
                            <w:rPr>
                              <w:sz w:val="20"/>
                              <w:szCs w:val="20"/>
                            </w:rPr>
                            <w:t>PGD Trimethoprim Tablets Version 2.0</w:t>
                          </w:r>
                          <w:r w:rsidR="00244A87">
                            <w:rPr>
                              <w:sz w:val="20"/>
                              <w:szCs w:val="20"/>
                            </w:rPr>
                            <w:t xml:space="preserve"> August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A7070" id="_x0000_s1031" type="#_x0000_t202" style="position:absolute;margin-left:71pt;margin-top:771.5pt;width:256.5pt;height:37pt;z-index:-1612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" filled="f" stroked="f">
              <v:textbox inset="0,0,0,0">
                <w:txbxContent>
                  <w:p w14:paraId="6041B0C4" w14:textId="77777777" w:rsidR="006B728C" w:rsidRDefault="006B728C">
                    <w:pPr>
                      <w:spacing w:before="10"/>
                      <w:ind w:left="20"/>
                      <w:rPr>
                        <w:sz w:val="20"/>
                        <w:szCs w:val="20"/>
                      </w:rPr>
                    </w:pPr>
                    <w:r>
                      <w:rPr>
                        <w:sz w:val="20"/>
                        <w:szCs w:val="20"/>
                      </w:rPr>
                      <w:t>NHS Pharmacy First Scotland</w:t>
                    </w:r>
                  </w:p>
                  <w:p w14:paraId="3547DD58" w14:textId="0855B0DC" w:rsidR="006B728C" w:rsidRPr="007A49D1" w:rsidRDefault="006B728C">
                    <w:pPr>
                      <w:spacing w:before="10"/>
                      <w:ind w:left="20"/>
                      <w:rPr>
                        <w:sz w:val="20"/>
                        <w:szCs w:val="20"/>
                      </w:rPr>
                    </w:pPr>
                    <w:r w:rsidRPr="007A49D1">
                      <w:rPr>
                        <w:sz w:val="20"/>
                        <w:szCs w:val="20"/>
                      </w:rPr>
                      <w:t>PGD Trimethoprim Tablets Version 2.0</w:t>
                    </w:r>
                    <w:r w:rsidR="00244A87">
                      <w:rPr>
                        <w:sz w:val="20"/>
                        <w:szCs w:val="20"/>
                      </w:rPr>
                      <w:t xml:space="preserve"> August 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3A747" w14:textId="77777777" w:rsidR="00CA4205" w:rsidRDefault="00CA4205">
      <w:r>
        <w:separator/>
      </w:r>
    </w:p>
  </w:footnote>
  <w:footnote w:type="continuationSeparator" w:id="0">
    <w:p w14:paraId="223E9EA5" w14:textId="77777777" w:rsidR="00CA4205" w:rsidRDefault="00CA4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EC9"/>
    <w:multiLevelType w:val="hybridMultilevel"/>
    <w:tmpl w:val="C4F2F98A"/>
    <w:lvl w:ilvl="0" w:tplc="A664D164">
      <w:start w:val="1"/>
      <w:numFmt w:val="bullet"/>
      <w:pStyle w:val="LRBodyTextBullet"/>
      <w:lvlText w:val="●"/>
      <w:lvlJc w:val="left"/>
      <w:pPr>
        <w:tabs>
          <w:tab w:val="num" w:pos="1004"/>
        </w:tabs>
        <w:ind w:left="1004" w:hanging="360"/>
      </w:pPr>
      <w:rPr>
        <w:rFonts w:ascii="Garamond" w:hAnsi="Garamond" w:hint="default"/>
        <w:b w:val="0"/>
        <w:i w:val="0"/>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C5A1ACC"/>
    <w:multiLevelType w:val="hybridMultilevel"/>
    <w:tmpl w:val="884AD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F5F12"/>
    <w:multiLevelType w:val="hybridMultilevel"/>
    <w:tmpl w:val="178CC59E"/>
    <w:lvl w:ilvl="0" w:tplc="822E8E52">
      <w:start w:val="1"/>
      <w:numFmt w:val="decimal"/>
      <w:lvlText w:val="%1."/>
      <w:lvlJc w:val="left"/>
      <w:pPr>
        <w:ind w:left="800" w:hanging="360"/>
      </w:pPr>
      <w:rPr>
        <w:rFonts w:hint="default"/>
      </w:rPr>
    </w:lvl>
    <w:lvl w:ilvl="1" w:tplc="08090019" w:tentative="1">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abstractNum w:abstractNumId="3" w15:restartNumberingAfterBreak="0">
    <w:nsid w:val="1FC61BD4"/>
    <w:multiLevelType w:val="hybridMultilevel"/>
    <w:tmpl w:val="75E68562"/>
    <w:lvl w:ilvl="0" w:tplc="A4B895A2">
      <w:numFmt w:val="bullet"/>
      <w:lvlText w:val=""/>
      <w:lvlJc w:val="left"/>
      <w:pPr>
        <w:ind w:left="468" w:hanging="361"/>
      </w:pPr>
      <w:rPr>
        <w:rFonts w:ascii="Symbol" w:eastAsia="Symbol" w:hAnsi="Symbol" w:cs="Symbol" w:hint="default"/>
        <w:w w:val="100"/>
        <w:sz w:val="22"/>
        <w:szCs w:val="22"/>
        <w:lang w:val="en-US" w:eastAsia="en-US" w:bidi="ar-SA"/>
      </w:rPr>
    </w:lvl>
    <w:lvl w:ilvl="1" w:tplc="E0D0079C">
      <w:numFmt w:val="bullet"/>
      <w:lvlText w:val="•"/>
      <w:lvlJc w:val="left"/>
      <w:pPr>
        <w:ind w:left="1097" w:hanging="361"/>
      </w:pPr>
      <w:rPr>
        <w:rFonts w:hint="default"/>
        <w:lang w:val="en-US" w:eastAsia="en-US" w:bidi="ar-SA"/>
      </w:rPr>
    </w:lvl>
    <w:lvl w:ilvl="2" w:tplc="591E4F90">
      <w:numFmt w:val="bullet"/>
      <w:lvlText w:val="•"/>
      <w:lvlJc w:val="left"/>
      <w:pPr>
        <w:ind w:left="1734" w:hanging="361"/>
      </w:pPr>
      <w:rPr>
        <w:rFonts w:hint="default"/>
        <w:lang w:val="en-US" w:eastAsia="en-US" w:bidi="ar-SA"/>
      </w:rPr>
    </w:lvl>
    <w:lvl w:ilvl="3" w:tplc="AB38284E">
      <w:numFmt w:val="bullet"/>
      <w:lvlText w:val="•"/>
      <w:lvlJc w:val="left"/>
      <w:pPr>
        <w:ind w:left="2371" w:hanging="361"/>
      </w:pPr>
      <w:rPr>
        <w:rFonts w:hint="default"/>
        <w:lang w:val="en-US" w:eastAsia="en-US" w:bidi="ar-SA"/>
      </w:rPr>
    </w:lvl>
    <w:lvl w:ilvl="4" w:tplc="B04A93E4">
      <w:numFmt w:val="bullet"/>
      <w:lvlText w:val="•"/>
      <w:lvlJc w:val="left"/>
      <w:pPr>
        <w:ind w:left="3008" w:hanging="361"/>
      </w:pPr>
      <w:rPr>
        <w:rFonts w:hint="default"/>
        <w:lang w:val="en-US" w:eastAsia="en-US" w:bidi="ar-SA"/>
      </w:rPr>
    </w:lvl>
    <w:lvl w:ilvl="5" w:tplc="274E6764">
      <w:numFmt w:val="bullet"/>
      <w:lvlText w:val="•"/>
      <w:lvlJc w:val="left"/>
      <w:pPr>
        <w:ind w:left="3646" w:hanging="361"/>
      </w:pPr>
      <w:rPr>
        <w:rFonts w:hint="default"/>
        <w:lang w:val="en-US" w:eastAsia="en-US" w:bidi="ar-SA"/>
      </w:rPr>
    </w:lvl>
    <w:lvl w:ilvl="6" w:tplc="C22202E4">
      <w:numFmt w:val="bullet"/>
      <w:lvlText w:val="•"/>
      <w:lvlJc w:val="left"/>
      <w:pPr>
        <w:ind w:left="4283" w:hanging="361"/>
      </w:pPr>
      <w:rPr>
        <w:rFonts w:hint="default"/>
        <w:lang w:val="en-US" w:eastAsia="en-US" w:bidi="ar-SA"/>
      </w:rPr>
    </w:lvl>
    <w:lvl w:ilvl="7" w:tplc="207A2B50">
      <w:numFmt w:val="bullet"/>
      <w:lvlText w:val="•"/>
      <w:lvlJc w:val="left"/>
      <w:pPr>
        <w:ind w:left="4920" w:hanging="361"/>
      </w:pPr>
      <w:rPr>
        <w:rFonts w:hint="default"/>
        <w:lang w:val="en-US" w:eastAsia="en-US" w:bidi="ar-SA"/>
      </w:rPr>
    </w:lvl>
    <w:lvl w:ilvl="8" w:tplc="27CADD46">
      <w:numFmt w:val="bullet"/>
      <w:lvlText w:val="•"/>
      <w:lvlJc w:val="left"/>
      <w:pPr>
        <w:ind w:left="5557" w:hanging="361"/>
      </w:pPr>
      <w:rPr>
        <w:rFonts w:hint="default"/>
        <w:lang w:val="en-US" w:eastAsia="en-US" w:bidi="ar-SA"/>
      </w:rPr>
    </w:lvl>
  </w:abstractNum>
  <w:abstractNum w:abstractNumId="4" w15:restartNumberingAfterBreak="0">
    <w:nsid w:val="20871665"/>
    <w:multiLevelType w:val="hybridMultilevel"/>
    <w:tmpl w:val="B798D534"/>
    <w:lvl w:ilvl="0" w:tplc="08090001">
      <w:start w:val="1"/>
      <w:numFmt w:val="bullet"/>
      <w:lvlText w:val=""/>
      <w:lvlJc w:val="left"/>
      <w:pPr>
        <w:ind w:left="827" w:hanging="360"/>
      </w:pPr>
      <w:rPr>
        <w:rFonts w:ascii="Symbol" w:hAnsi="Symbol" w:hint="default"/>
      </w:rPr>
    </w:lvl>
    <w:lvl w:ilvl="1" w:tplc="08090003">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5" w15:restartNumberingAfterBreak="0">
    <w:nsid w:val="23995C10"/>
    <w:multiLevelType w:val="hybridMultilevel"/>
    <w:tmpl w:val="39F0F7BC"/>
    <w:lvl w:ilvl="0" w:tplc="7D244F20">
      <w:numFmt w:val="bullet"/>
      <w:lvlText w:val=""/>
      <w:lvlJc w:val="left"/>
      <w:pPr>
        <w:ind w:left="468" w:hanging="361"/>
      </w:pPr>
      <w:rPr>
        <w:rFonts w:ascii="Symbol" w:eastAsia="Symbol" w:hAnsi="Symbol" w:cs="Symbol" w:hint="default"/>
        <w:w w:val="100"/>
        <w:sz w:val="22"/>
        <w:szCs w:val="22"/>
        <w:lang w:val="en-US" w:eastAsia="en-US" w:bidi="ar-SA"/>
      </w:rPr>
    </w:lvl>
    <w:lvl w:ilvl="1" w:tplc="CFEC3C0E">
      <w:numFmt w:val="bullet"/>
      <w:lvlText w:val="•"/>
      <w:lvlJc w:val="left"/>
      <w:pPr>
        <w:ind w:left="1097" w:hanging="361"/>
      </w:pPr>
      <w:rPr>
        <w:rFonts w:hint="default"/>
        <w:lang w:val="en-US" w:eastAsia="en-US" w:bidi="ar-SA"/>
      </w:rPr>
    </w:lvl>
    <w:lvl w:ilvl="2" w:tplc="3ABCB342">
      <w:numFmt w:val="bullet"/>
      <w:lvlText w:val="•"/>
      <w:lvlJc w:val="left"/>
      <w:pPr>
        <w:ind w:left="1734" w:hanging="361"/>
      </w:pPr>
      <w:rPr>
        <w:rFonts w:hint="default"/>
        <w:lang w:val="en-US" w:eastAsia="en-US" w:bidi="ar-SA"/>
      </w:rPr>
    </w:lvl>
    <w:lvl w:ilvl="3" w:tplc="6E262C36">
      <w:numFmt w:val="bullet"/>
      <w:lvlText w:val="•"/>
      <w:lvlJc w:val="left"/>
      <w:pPr>
        <w:ind w:left="2371" w:hanging="361"/>
      </w:pPr>
      <w:rPr>
        <w:rFonts w:hint="default"/>
        <w:lang w:val="en-US" w:eastAsia="en-US" w:bidi="ar-SA"/>
      </w:rPr>
    </w:lvl>
    <w:lvl w:ilvl="4" w:tplc="98EC398A">
      <w:numFmt w:val="bullet"/>
      <w:lvlText w:val="•"/>
      <w:lvlJc w:val="left"/>
      <w:pPr>
        <w:ind w:left="3008" w:hanging="361"/>
      </w:pPr>
      <w:rPr>
        <w:rFonts w:hint="default"/>
        <w:lang w:val="en-US" w:eastAsia="en-US" w:bidi="ar-SA"/>
      </w:rPr>
    </w:lvl>
    <w:lvl w:ilvl="5" w:tplc="DCB24ECE">
      <w:numFmt w:val="bullet"/>
      <w:lvlText w:val="•"/>
      <w:lvlJc w:val="left"/>
      <w:pPr>
        <w:ind w:left="3646" w:hanging="361"/>
      </w:pPr>
      <w:rPr>
        <w:rFonts w:hint="default"/>
        <w:lang w:val="en-US" w:eastAsia="en-US" w:bidi="ar-SA"/>
      </w:rPr>
    </w:lvl>
    <w:lvl w:ilvl="6" w:tplc="88B2B2D2">
      <w:numFmt w:val="bullet"/>
      <w:lvlText w:val="•"/>
      <w:lvlJc w:val="left"/>
      <w:pPr>
        <w:ind w:left="4283" w:hanging="361"/>
      </w:pPr>
      <w:rPr>
        <w:rFonts w:hint="default"/>
        <w:lang w:val="en-US" w:eastAsia="en-US" w:bidi="ar-SA"/>
      </w:rPr>
    </w:lvl>
    <w:lvl w:ilvl="7" w:tplc="B4E654CC">
      <w:numFmt w:val="bullet"/>
      <w:lvlText w:val="•"/>
      <w:lvlJc w:val="left"/>
      <w:pPr>
        <w:ind w:left="4920" w:hanging="361"/>
      </w:pPr>
      <w:rPr>
        <w:rFonts w:hint="default"/>
        <w:lang w:val="en-US" w:eastAsia="en-US" w:bidi="ar-SA"/>
      </w:rPr>
    </w:lvl>
    <w:lvl w:ilvl="8" w:tplc="799E262E">
      <w:numFmt w:val="bullet"/>
      <w:lvlText w:val="•"/>
      <w:lvlJc w:val="left"/>
      <w:pPr>
        <w:ind w:left="5557" w:hanging="361"/>
      </w:pPr>
      <w:rPr>
        <w:rFonts w:hint="default"/>
        <w:lang w:val="en-US" w:eastAsia="en-US" w:bidi="ar-SA"/>
      </w:rPr>
    </w:lvl>
  </w:abstractNum>
  <w:abstractNum w:abstractNumId="6" w15:restartNumberingAfterBreak="0">
    <w:nsid w:val="24F746D7"/>
    <w:multiLevelType w:val="hybridMultilevel"/>
    <w:tmpl w:val="5DECAAA0"/>
    <w:lvl w:ilvl="0" w:tplc="08090001">
      <w:start w:val="1"/>
      <w:numFmt w:val="bullet"/>
      <w:lvlText w:val=""/>
      <w:lvlJc w:val="left"/>
      <w:pPr>
        <w:ind w:left="985" w:hanging="360"/>
      </w:pPr>
      <w:rPr>
        <w:rFonts w:ascii="Symbol" w:hAnsi="Symbol" w:hint="default"/>
      </w:rPr>
    </w:lvl>
    <w:lvl w:ilvl="1" w:tplc="08090003">
      <w:start w:val="1"/>
      <w:numFmt w:val="bullet"/>
      <w:lvlText w:val="o"/>
      <w:lvlJc w:val="left"/>
      <w:pPr>
        <w:ind w:left="1705" w:hanging="360"/>
      </w:pPr>
      <w:rPr>
        <w:rFonts w:ascii="Courier New" w:hAnsi="Courier New" w:cs="Courier New" w:hint="default"/>
      </w:rPr>
    </w:lvl>
    <w:lvl w:ilvl="2" w:tplc="08090005" w:tentative="1">
      <w:start w:val="1"/>
      <w:numFmt w:val="bullet"/>
      <w:lvlText w:val=""/>
      <w:lvlJc w:val="left"/>
      <w:pPr>
        <w:ind w:left="2425" w:hanging="360"/>
      </w:pPr>
      <w:rPr>
        <w:rFonts w:ascii="Wingdings" w:hAnsi="Wingdings" w:hint="default"/>
      </w:rPr>
    </w:lvl>
    <w:lvl w:ilvl="3" w:tplc="08090001" w:tentative="1">
      <w:start w:val="1"/>
      <w:numFmt w:val="bullet"/>
      <w:lvlText w:val=""/>
      <w:lvlJc w:val="left"/>
      <w:pPr>
        <w:ind w:left="3145" w:hanging="360"/>
      </w:pPr>
      <w:rPr>
        <w:rFonts w:ascii="Symbol" w:hAnsi="Symbol" w:hint="default"/>
      </w:rPr>
    </w:lvl>
    <w:lvl w:ilvl="4" w:tplc="08090003" w:tentative="1">
      <w:start w:val="1"/>
      <w:numFmt w:val="bullet"/>
      <w:lvlText w:val="o"/>
      <w:lvlJc w:val="left"/>
      <w:pPr>
        <w:ind w:left="3865" w:hanging="360"/>
      </w:pPr>
      <w:rPr>
        <w:rFonts w:ascii="Courier New" w:hAnsi="Courier New" w:cs="Courier New" w:hint="default"/>
      </w:rPr>
    </w:lvl>
    <w:lvl w:ilvl="5" w:tplc="08090005" w:tentative="1">
      <w:start w:val="1"/>
      <w:numFmt w:val="bullet"/>
      <w:lvlText w:val=""/>
      <w:lvlJc w:val="left"/>
      <w:pPr>
        <w:ind w:left="4585" w:hanging="360"/>
      </w:pPr>
      <w:rPr>
        <w:rFonts w:ascii="Wingdings" w:hAnsi="Wingdings" w:hint="default"/>
      </w:rPr>
    </w:lvl>
    <w:lvl w:ilvl="6" w:tplc="08090001" w:tentative="1">
      <w:start w:val="1"/>
      <w:numFmt w:val="bullet"/>
      <w:lvlText w:val=""/>
      <w:lvlJc w:val="left"/>
      <w:pPr>
        <w:ind w:left="5305" w:hanging="360"/>
      </w:pPr>
      <w:rPr>
        <w:rFonts w:ascii="Symbol" w:hAnsi="Symbol" w:hint="default"/>
      </w:rPr>
    </w:lvl>
    <w:lvl w:ilvl="7" w:tplc="08090003" w:tentative="1">
      <w:start w:val="1"/>
      <w:numFmt w:val="bullet"/>
      <w:lvlText w:val="o"/>
      <w:lvlJc w:val="left"/>
      <w:pPr>
        <w:ind w:left="6025" w:hanging="360"/>
      </w:pPr>
      <w:rPr>
        <w:rFonts w:ascii="Courier New" w:hAnsi="Courier New" w:cs="Courier New" w:hint="default"/>
      </w:rPr>
    </w:lvl>
    <w:lvl w:ilvl="8" w:tplc="08090005" w:tentative="1">
      <w:start w:val="1"/>
      <w:numFmt w:val="bullet"/>
      <w:lvlText w:val=""/>
      <w:lvlJc w:val="left"/>
      <w:pPr>
        <w:ind w:left="6745" w:hanging="360"/>
      </w:pPr>
      <w:rPr>
        <w:rFonts w:ascii="Wingdings" w:hAnsi="Wingdings" w:hint="default"/>
      </w:rPr>
    </w:lvl>
  </w:abstractNum>
  <w:abstractNum w:abstractNumId="7" w15:restartNumberingAfterBreak="0">
    <w:nsid w:val="25513C83"/>
    <w:multiLevelType w:val="hybridMultilevel"/>
    <w:tmpl w:val="691CD946"/>
    <w:lvl w:ilvl="0" w:tplc="0809000F">
      <w:start w:val="1"/>
      <w:numFmt w:val="decimal"/>
      <w:lvlText w:val="%1."/>
      <w:lvlJc w:val="left"/>
      <w:pPr>
        <w:ind w:left="940" w:hanging="360"/>
      </w:pPr>
    </w:lvl>
    <w:lvl w:ilvl="1" w:tplc="08090019" w:tentative="1">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abstractNum w:abstractNumId="8" w15:restartNumberingAfterBreak="0">
    <w:nsid w:val="29C36638"/>
    <w:multiLevelType w:val="hybridMultilevel"/>
    <w:tmpl w:val="7104175A"/>
    <w:lvl w:ilvl="0" w:tplc="822E8E52">
      <w:start w:val="1"/>
      <w:numFmt w:val="decimal"/>
      <w:lvlText w:val="%1."/>
      <w:lvlJc w:val="left"/>
      <w:pPr>
        <w:ind w:left="580" w:hanging="360"/>
      </w:pPr>
      <w:rPr>
        <w:rFonts w:hint="default"/>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9" w15:restartNumberingAfterBreak="0">
    <w:nsid w:val="42B30763"/>
    <w:multiLevelType w:val="hybridMultilevel"/>
    <w:tmpl w:val="48FA302C"/>
    <w:lvl w:ilvl="0" w:tplc="5C96806E">
      <w:numFmt w:val="bullet"/>
      <w:lvlText w:val=""/>
      <w:lvlJc w:val="left"/>
      <w:pPr>
        <w:ind w:left="468" w:hanging="361"/>
      </w:pPr>
      <w:rPr>
        <w:rFonts w:ascii="Symbol" w:eastAsia="Symbol" w:hAnsi="Symbol" w:cs="Symbol" w:hint="default"/>
        <w:w w:val="100"/>
        <w:sz w:val="22"/>
        <w:szCs w:val="22"/>
        <w:lang w:val="en-US" w:eastAsia="en-US" w:bidi="ar-SA"/>
      </w:rPr>
    </w:lvl>
    <w:lvl w:ilvl="1" w:tplc="683E7A7A">
      <w:numFmt w:val="bullet"/>
      <w:lvlText w:val="•"/>
      <w:lvlJc w:val="left"/>
      <w:pPr>
        <w:ind w:left="1097" w:hanging="361"/>
      </w:pPr>
      <w:rPr>
        <w:rFonts w:hint="default"/>
        <w:lang w:val="en-US" w:eastAsia="en-US" w:bidi="ar-SA"/>
      </w:rPr>
    </w:lvl>
    <w:lvl w:ilvl="2" w:tplc="23F4B030">
      <w:numFmt w:val="bullet"/>
      <w:lvlText w:val="•"/>
      <w:lvlJc w:val="left"/>
      <w:pPr>
        <w:ind w:left="1734" w:hanging="361"/>
      </w:pPr>
      <w:rPr>
        <w:rFonts w:hint="default"/>
        <w:lang w:val="en-US" w:eastAsia="en-US" w:bidi="ar-SA"/>
      </w:rPr>
    </w:lvl>
    <w:lvl w:ilvl="3" w:tplc="B8481FF8">
      <w:numFmt w:val="bullet"/>
      <w:lvlText w:val="•"/>
      <w:lvlJc w:val="left"/>
      <w:pPr>
        <w:ind w:left="2371" w:hanging="361"/>
      </w:pPr>
      <w:rPr>
        <w:rFonts w:hint="default"/>
        <w:lang w:val="en-US" w:eastAsia="en-US" w:bidi="ar-SA"/>
      </w:rPr>
    </w:lvl>
    <w:lvl w:ilvl="4" w:tplc="E64A3678">
      <w:numFmt w:val="bullet"/>
      <w:lvlText w:val="•"/>
      <w:lvlJc w:val="left"/>
      <w:pPr>
        <w:ind w:left="3008" w:hanging="361"/>
      </w:pPr>
      <w:rPr>
        <w:rFonts w:hint="default"/>
        <w:lang w:val="en-US" w:eastAsia="en-US" w:bidi="ar-SA"/>
      </w:rPr>
    </w:lvl>
    <w:lvl w:ilvl="5" w:tplc="E92A909C">
      <w:numFmt w:val="bullet"/>
      <w:lvlText w:val="•"/>
      <w:lvlJc w:val="left"/>
      <w:pPr>
        <w:ind w:left="3646" w:hanging="361"/>
      </w:pPr>
      <w:rPr>
        <w:rFonts w:hint="default"/>
        <w:lang w:val="en-US" w:eastAsia="en-US" w:bidi="ar-SA"/>
      </w:rPr>
    </w:lvl>
    <w:lvl w:ilvl="6" w:tplc="1E9EFED6">
      <w:numFmt w:val="bullet"/>
      <w:lvlText w:val="•"/>
      <w:lvlJc w:val="left"/>
      <w:pPr>
        <w:ind w:left="4283" w:hanging="361"/>
      </w:pPr>
      <w:rPr>
        <w:rFonts w:hint="default"/>
        <w:lang w:val="en-US" w:eastAsia="en-US" w:bidi="ar-SA"/>
      </w:rPr>
    </w:lvl>
    <w:lvl w:ilvl="7" w:tplc="DA70889C">
      <w:numFmt w:val="bullet"/>
      <w:lvlText w:val="•"/>
      <w:lvlJc w:val="left"/>
      <w:pPr>
        <w:ind w:left="4920" w:hanging="361"/>
      </w:pPr>
      <w:rPr>
        <w:rFonts w:hint="default"/>
        <w:lang w:val="en-US" w:eastAsia="en-US" w:bidi="ar-SA"/>
      </w:rPr>
    </w:lvl>
    <w:lvl w:ilvl="8" w:tplc="36BC3566">
      <w:numFmt w:val="bullet"/>
      <w:lvlText w:val="•"/>
      <w:lvlJc w:val="left"/>
      <w:pPr>
        <w:ind w:left="5557" w:hanging="361"/>
      </w:pPr>
      <w:rPr>
        <w:rFonts w:hint="default"/>
        <w:lang w:val="en-US" w:eastAsia="en-US" w:bidi="ar-SA"/>
      </w:rPr>
    </w:lvl>
  </w:abstractNum>
  <w:abstractNum w:abstractNumId="10" w15:restartNumberingAfterBreak="0">
    <w:nsid w:val="43FB35F7"/>
    <w:multiLevelType w:val="hybridMultilevel"/>
    <w:tmpl w:val="216EE24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1" w15:restartNumberingAfterBreak="0">
    <w:nsid w:val="46FA20CC"/>
    <w:multiLevelType w:val="hybridMultilevel"/>
    <w:tmpl w:val="C2D4EB06"/>
    <w:lvl w:ilvl="0" w:tplc="F22AC8BA">
      <w:numFmt w:val="bullet"/>
      <w:lvlText w:val=""/>
      <w:lvlJc w:val="left"/>
      <w:pPr>
        <w:ind w:left="468" w:hanging="361"/>
      </w:pPr>
      <w:rPr>
        <w:rFonts w:ascii="Symbol" w:eastAsia="Symbol" w:hAnsi="Symbol" w:cs="Symbol" w:hint="default"/>
        <w:w w:val="100"/>
        <w:sz w:val="22"/>
        <w:szCs w:val="22"/>
        <w:lang w:val="en-US" w:eastAsia="en-US" w:bidi="ar-SA"/>
      </w:rPr>
    </w:lvl>
    <w:lvl w:ilvl="1" w:tplc="3D94CF48">
      <w:numFmt w:val="bullet"/>
      <w:lvlText w:val="•"/>
      <w:lvlJc w:val="left"/>
      <w:pPr>
        <w:ind w:left="1097" w:hanging="361"/>
      </w:pPr>
      <w:rPr>
        <w:rFonts w:hint="default"/>
        <w:lang w:val="en-US" w:eastAsia="en-US" w:bidi="ar-SA"/>
      </w:rPr>
    </w:lvl>
    <w:lvl w:ilvl="2" w:tplc="89723F86">
      <w:numFmt w:val="bullet"/>
      <w:lvlText w:val="•"/>
      <w:lvlJc w:val="left"/>
      <w:pPr>
        <w:ind w:left="1734" w:hanging="361"/>
      </w:pPr>
      <w:rPr>
        <w:rFonts w:hint="default"/>
        <w:lang w:val="en-US" w:eastAsia="en-US" w:bidi="ar-SA"/>
      </w:rPr>
    </w:lvl>
    <w:lvl w:ilvl="3" w:tplc="8416AE4A">
      <w:numFmt w:val="bullet"/>
      <w:lvlText w:val="•"/>
      <w:lvlJc w:val="left"/>
      <w:pPr>
        <w:ind w:left="2371" w:hanging="361"/>
      </w:pPr>
      <w:rPr>
        <w:rFonts w:hint="default"/>
        <w:lang w:val="en-US" w:eastAsia="en-US" w:bidi="ar-SA"/>
      </w:rPr>
    </w:lvl>
    <w:lvl w:ilvl="4" w:tplc="BEB24D48">
      <w:numFmt w:val="bullet"/>
      <w:lvlText w:val="•"/>
      <w:lvlJc w:val="left"/>
      <w:pPr>
        <w:ind w:left="3008" w:hanging="361"/>
      </w:pPr>
      <w:rPr>
        <w:rFonts w:hint="default"/>
        <w:lang w:val="en-US" w:eastAsia="en-US" w:bidi="ar-SA"/>
      </w:rPr>
    </w:lvl>
    <w:lvl w:ilvl="5" w:tplc="382079C8">
      <w:numFmt w:val="bullet"/>
      <w:lvlText w:val="•"/>
      <w:lvlJc w:val="left"/>
      <w:pPr>
        <w:ind w:left="3646" w:hanging="361"/>
      </w:pPr>
      <w:rPr>
        <w:rFonts w:hint="default"/>
        <w:lang w:val="en-US" w:eastAsia="en-US" w:bidi="ar-SA"/>
      </w:rPr>
    </w:lvl>
    <w:lvl w:ilvl="6" w:tplc="61B2730E">
      <w:numFmt w:val="bullet"/>
      <w:lvlText w:val="•"/>
      <w:lvlJc w:val="left"/>
      <w:pPr>
        <w:ind w:left="4283" w:hanging="361"/>
      </w:pPr>
      <w:rPr>
        <w:rFonts w:hint="default"/>
        <w:lang w:val="en-US" w:eastAsia="en-US" w:bidi="ar-SA"/>
      </w:rPr>
    </w:lvl>
    <w:lvl w:ilvl="7" w:tplc="536E1472">
      <w:numFmt w:val="bullet"/>
      <w:lvlText w:val="•"/>
      <w:lvlJc w:val="left"/>
      <w:pPr>
        <w:ind w:left="4920" w:hanging="361"/>
      </w:pPr>
      <w:rPr>
        <w:rFonts w:hint="default"/>
        <w:lang w:val="en-US" w:eastAsia="en-US" w:bidi="ar-SA"/>
      </w:rPr>
    </w:lvl>
    <w:lvl w:ilvl="8" w:tplc="C53057AA">
      <w:numFmt w:val="bullet"/>
      <w:lvlText w:val="•"/>
      <w:lvlJc w:val="left"/>
      <w:pPr>
        <w:ind w:left="5557" w:hanging="361"/>
      </w:pPr>
      <w:rPr>
        <w:rFonts w:hint="default"/>
        <w:lang w:val="en-US" w:eastAsia="en-US" w:bidi="ar-SA"/>
      </w:rPr>
    </w:lvl>
  </w:abstractNum>
  <w:abstractNum w:abstractNumId="12" w15:restartNumberingAfterBreak="0">
    <w:nsid w:val="4DB84CBC"/>
    <w:multiLevelType w:val="hybridMultilevel"/>
    <w:tmpl w:val="00ECD3FE"/>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b w:val="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F87436"/>
    <w:multiLevelType w:val="hybridMultilevel"/>
    <w:tmpl w:val="0EDEA054"/>
    <w:lvl w:ilvl="0" w:tplc="21541996">
      <w:numFmt w:val="bullet"/>
      <w:lvlText w:val=""/>
      <w:lvlJc w:val="left"/>
      <w:pPr>
        <w:ind w:left="468" w:hanging="361"/>
      </w:pPr>
      <w:rPr>
        <w:rFonts w:ascii="Symbol" w:eastAsia="Symbol" w:hAnsi="Symbol" w:cs="Symbol" w:hint="default"/>
        <w:w w:val="100"/>
        <w:sz w:val="22"/>
        <w:szCs w:val="22"/>
        <w:lang w:val="en-US" w:eastAsia="en-US" w:bidi="ar-SA"/>
      </w:rPr>
    </w:lvl>
    <w:lvl w:ilvl="1" w:tplc="E428863A">
      <w:numFmt w:val="bullet"/>
      <w:lvlText w:val="•"/>
      <w:lvlJc w:val="left"/>
      <w:pPr>
        <w:ind w:left="1097" w:hanging="361"/>
      </w:pPr>
      <w:rPr>
        <w:rFonts w:hint="default"/>
        <w:lang w:val="en-US" w:eastAsia="en-US" w:bidi="ar-SA"/>
      </w:rPr>
    </w:lvl>
    <w:lvl w:ilvl="2" w:tplc="FA5883C0">
      <w:numFmt w:val="bullet"/>
      <w:lvlText w:val="•"/>
      <w:lvlJc w:val="left"/>
      <w:pPr>
        <w:ind w:left="1734" w:hanging="361"/>
      </w:pPr>
      <w:rPr>
        <w:rFonts w:hint="default"/>
        <w:lang w:val="en-US" w:eastAsia="en-US" w:bidi="ar-SA"/>
      </w:rPr>
    </w:lvl>
    <w:lvl w:ilvl="3" w:tplc="BAD2834A">
      <w:numFmt w:val="bullet"/>
      <w:lvlText w:val="•"/>
      <w:lvlJc w:val="left"/>
      <w:pPr>
        <w:ind w:left="2371" w:hanging="361"/>
      </w:pPr>
      <w:rPr>
        <w:rFonts w:hint="default"/>
        <w:lang w:val="en-US" w:eastAsia="en-US" w:bidi="ar-SA"/>
      </w:rPr>
    </w:lvl>
    <w:lvl w:ilvl="4" w:tplc="2A3E0C3A">
      <w:numFmt w:val="bullet"/>
      <w:lvlText w:val="•"/>
      <w:lvlJc w:val="left"/>
      <w:pPr>
        <w:ind w:left="3008" w:hanging="361"/>
      </w:pPr>
      <w:rPr>
        <w:rFonts w:hint="default"/>
        <w:lang w:val="en-US" w:eastAsia="en-US" w:bidi="ar-SA"/>
      </w:rPr>
    </w:lvl>
    <w:lvl w:ilvl="5" w:tplc="82F0B048">
      <w:numFmt w:val="bullet"/>
      <w:lvlText w:val="•"/>
      <w:lvlJc w:val="left"/>
      <w:pPr>
        <w:ind w:left="3646" w:hanging="361"/>
      </w:pPr>
      <w:rPr>
        <w:rFonts w:hint="default"/>
        <w:lang w:val="en-US" w:eastAsia="en-US" w:bidi="ar-SA"/>
      </w:rPr>
    </w:lvl>
    <w:lvl w:ilvl="6" w:tplc="351486E4">
      <w:numFmt w:val="bullet"/>
      <w:lvlText w:val="•"/>
      <w:lvlJc w:val="left"/>
      <w:pPr>
        <w:ind w:left="4283" w:hanging="361"/>
      </w:pPr>
      <w:rPr>
        <w:rFonts w:hint="default"/>
        <w:lang w:val="en-US" w:eastAsia="en-US" w:bidi="ar-SA"/>
      </w:rPr>
    </w:lvl>
    <w:lvl w:ilvl="7" w:tplc="6ADCF81C">
      <w:numFmt w:val="bullet"/>
      <w:lvlText w:val="•"/>
      <w:lvlJc w:val="left"/>
      <w:pPr>
        <w:ind w:left="4920" w:hanging="361"/>
      </w:pPr>
      <w:rPr>
        <w:rFonts w:hint="default"/>
        <w:lang w:val="en-US" w:eastAsia="en-US" w:bidi="ar-SA"/>
      </w:rPr>
    </w:lvl>
    <w:lvl w:ilvl="8" w:tplc="DCA8BA98">
      <w:numFmt w:val="bullet"/>
      <w:lvlText w:val="•"/>
      <w:lvlJc w:val="left"/>
      <w:pPr>
        <w:ind w:left="5557" w:hanging="361"/>
      </w:pPr>
      <w:rPr>
        <w:rFonts w:hint="default"/>
        <w:lang w:val="en-US" w:eastAsia="en-US" w:bidi="ar-SA"/>
      </w:rPr>
    </w:lvl>
  </w:abstractNum>
  <w:abstractNum w:abstractNumId="14" w15:restartNumberingAfterBreak="0">
    <w:nsid w:val="58FB4D92"/>
    <w:multiLevelType w:val="hybridMultilevel"/>
    <w:tmpl w:val="555C2760"/>
    <w:lvl w:ilvl="0" w:tplc="08090001">
      <w:start w:val="1"/>
      <w:numFmt w:val="bullet"/>
      <w:lvlText w:val=""/>
      <w:lvlJc w:val="left"/>
      <w:pPr>
        <w:ind w:left="720" w:hanging="360"/>
      </w:pPr>
      <w:rPr>
        <w:rFonts w:ascii="Symbol" w:hAnsi="Symbol" w:hint="default"/>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F6190B"/>
    <w:multiLevelType w:val="hybridMultilevel"/>
    <w:tmpl w:val="0FA22296"/>
    <w:lvl w:ilvl="0" w:tplc="08090001">
      <w:start w:val="1"/>
      <w:numFmt w:val="bullet"/>
      <w:lvlText w:val=""/>
      <w:lvlJc w:val="left"/>
      <w:pPr>
        <w:ind w:left="827" w:hanging="360"/>
      </w:pPr>
      <w:rPr>
        <w:rFonts w:ascii="Symbol" w:hAnsi="Symbol" w:hint="default"/>
      </w:rPr>
    </w:lvl>
    <w:lvl w:ilvl="1" w:tplc="08090003">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6" w15:restartNumberingAfterBreak="0">
    <w:nsid w:val="5FF177F6"/>
    <w:multiLevelType w:val="multilevel"/>
    <w:tmpl w:val="FB28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FA0A9A"/>
    <w:multiLevelType w:val="hybridMultilevel"/>
    <w:tmpl w:val="35DCABB4"/>
    <w:lvl w:ilvl="0" w:tplc="5A0E412E">
      <w:numFmt w:val="bullet"/>
      <w:lvlText w:val=""/>
      <w:lvlJc w:val="left"/>
      <w:pPr>
        <w:ind w:left="468" w:hanging="361"/>
      </w:pPr>
      <w:rPr>
        <w:rFonts w:ascii="Symbol" w:eastAsia="Symbol" w:hAnsi="Symbol" w:cs="Symbol" w:hint="default"/>
        <w:w w:val="100"/>
        <w:sz w:val="22"/>
        <w:szCs w:val="22"/>
        <w:lang w:val="en-US" w:eastAsia="en-US" w:bidi="ar-SA"/>
      </w:rPr>
    </w:lvl>
    <w:lvl w:ilvl="1" w:tplc="F30CBEA6">
      <w:numFmt w:val="bullet"/>
      <w:lvlText w:val="•"/>
      <w:lvlJc w:val="left"/>
      <w:pPr>
        <w:ind w:left="1097" w:hanging="361"/>
      </w:pPr>
      <w:rPr>
        <w:rFonts w:hint="default"/>
        <w:lang w:val="en-US" w:eastAsia="en-US" w:bidi="ar-SA"/>
      </w:rPr>
    </w:lvl>
    <w:lvl w:ilvl="2" w:tplc="8DF4399C">
      <w:numFmt w:val="bullet"/>
      <w:lvlText w:val="•"/>
      <w:lvlJc w:val="left"/>
      <w:pPr>
        <w:ind w:left="1734" w:hanging="361"/>
      </w:pPr>
      <w:rPr>
        <w:rFonts w:hint="default"/>
        <w:lang w:val="en-US" w:eastAsia="en-US" w:bidi="ar-SA"/>
      </w:rPr>
    </w:lvl>
    <w:lvl w:ilvl="3" w:tplc="A774A174">
      <w:numFmt w:val="bullet"/>
      <w:lvlText w:val="•"/>
      <w:lvlJc w:val="left"/>
      <w:pPr>
        <w:ind w:left="2371" w:hanging="361"/>
      </w:pPr>
      <w:rPr>
        <w:rFonts w:hint="default"/>
        <w:lang w:val="en-US" w:eastAsia="en-US" w:bidi="ar-SA"/>
      </w:rPr>
    </w:lvl>
    <w:lvl w:ilvl="4" w:tplc="706AFB30">
      <w:numFmt w:val="bullet"/>
      <w:lvlText w:val="•"/>
      <w:lvlJc w:val="left"/>
      <w:pPr>
        <w:ind w:left="3008" w:hanging="361"/>
      </w:pPr>
      <w:rPr>
        <w:rFonts w:hint="default"/>
        <w:lang w:val="en-US" w:eastAsia="en-US" w:bidi="ar-SA"/>
      </w:rPr>
    </w:lvl>
    <w:lvl w:ilvl="5" w:tplc="EBAA6D28">
      <w:numFmt w:val="bullet"/>
      <w:lvlText w:val="•"/>
      <w:lvlJc w:val="left"/>
      <w:pPr>
        <w:ind w:left="3646" w:hanging="361"/>
      </w:pPr>
      <w:rPr>
        <w:rFonts w:hint="default"/>
        <w:lang w:val="en-US" w:eastAsia="en-US" w:bidi="ar-SA"/>
      </w:rPr>
    </w:lvl>
    <w:lvl w:ilvl="6" w:tplc="0AC46EE0">
      <w:numFmt w:val="bullet"/>
      <w:lvlText w:val="•"/>
      <w:lvlJc w:val="left"/>
      <w:pPr>
        <w:ind w:left="4283" w:hanging="361"/>
      </w:pPr>
      <w:rPr>
        <w:rFonts w:hint="default"/>
        <w:lang w:val="en-US" w:eastAsia="en-US" w:bidi="ar-SA"/>
      </w:rPr>
    </w:lvl>
    <w:lvl w:ilvl="7" w:tplc="197C2638">
      <w:numFmt w:val="bullet"/>
      <w:lvlText w:val="•"/>
      <w:lvlJc w:val="left"/>
      <w:pPr>
        <w:ind w:left="4920" w:hanging="361"/>
      </w:pPr>
      <w:rPr>
        <w:rFonts w:hint="default"/>
        <w:lang w:val="en-US" w:eastAsia="en-US" w:bidi="ar-SA"/>
      </w:rPr>
    </w:lvl>
    <w:lvl w:ilvl="8" w:tplc="8E02875C">
      <w:numFmt w:val="bullet"/>
      <w:lvlText w:val="•"/>
      <w:lvlJc w:val="left"/>
      <w:pPr>
        <w:ind w:left="5557" w:hanging="361"/>
      </w:pPr>
      <w:rPr>
        <w:rFonts w:hint="default"/>
        <w:lang w:val="en-US" w:eastAsia="en-US" w:bidi="ar-SA"/>
      </w:rPr>
    </w:lvl>
  </w:abstractNum>
  <w:abstractNum w:abstractNumId="18" w15:restartNumberingAfterBreak="0">
    <w:nsid w:val="738F109D"/>
    <w:multiLevelType w:val="hybridMultilevel"/>
    <w:tmpl w:val="CD78087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9" w15:restartNumberingAfterBreak="0">
    <w:nsid w:val="7FC21985"/>
    <w:multiLevelType w:val="hybridMultilevel"/>
    <w:tmpl w:val="C2F82FFA"/>
    <w:lvl w:ilvl="0" w:tplc="45E4C302">
      <w:start w:val="1"/>
      <w:numFmt w:val="decimal"/>
      <w:lvlText w:val="%1."/>
      <w:lvlJc w:val="left"/>
      <w:pPr>
        <w:ind w:left="580" w:hanging="360"/>
      </w:pPr>
      <w:rPr>
        <w:rFonts w:hint="default"/>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num w:numId="1">
    <w:abstractNumId w:val="11"/>
  </w:num>
  <w:num w:numId="2">
    <w:abstractNumId w:val="13"/>
  </w:num>
  <w:num w:numId="3">
    <w:abstractNumId w:val="17"/>
  </w:num>
  <w:num w:numId="4">
    <w:abstractNumId w:val="5"/>
  </w:num>
  <w:num w:numId="5">
    <w:abstractNumId w:val="3"/>
  </w:num>
  <w:num w:numId="6">
    <w:abstractNumId w:val="9"/>
  </w:num>
  <w:num w:numId="7">
    <w:abstractNumId w:val="10"/>
  </w:num>
  <w:num w:numId="8">
    <w:abstractNumId w:val="15"/>
  </w:num>
  <w:num w:numId="9">
    <w:abstractNumId w:val="16"/>
  </w:num>
  <w:num w:numId="10">
    <w:abstractNumId w:val="4"/>
  </w:num>
  <w:num w:numId="11">
    <w:abstractNumId w:val="6"/>
  </w:num>
  <w:num w:numId="12">
    <w:abstractNumId w:val="0"/>
  </w:num>
  <w:num w:numId="13">
    <w:abstractNumId w:val="12"/>
  </w:num>
  <w:num w:numId="14">
    <w:abstractNumId w:val="14"/>
  </w:num>
  <w:num w:numId="15">
    <w:abstractNumId w:val="18"/>
  </w:num>
  <w:num w:numId="16">
    <w:abstractNumId w:val="7"/>
  </w:num>
  <w:num w:numId="17">
    <w:abstractNumId w:val="19"/>
  </w:num>
  <w:num w:numId="18">
    <w:abstractNumId w:val="2"/>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F19"/>
    <w:rsid w:val="00023D5F"/>
    <w:rsid w:val="00052059"/>
    <w:rsid w:val="00053EB1"/>
    <w:rsid w:val="00061452"/>
    <w:rsid w:val="00070355"/>
    <w:rsid w:val="000903C5"/>
    <w:rsid w:val="000A5075"/>
    <w:rsid w:val="000A74CC"/>
    <w:rsid w:val="000D6C22"/>
    <w:rsid w:val="00111E01"/>
    <w:rsid w:val="00122DBD"/>
    <w:rsid w:val="001320EF"/>
    <w:rsid w:val="00150833"/>
    <w:rsid w:val="00151415"/>
    <w:rsid w:val="00161757"/>
    <w:rsid w:val="001678E8"/>
    <w:rsid w:val="0018149A"/>
    <w:rsid w:val="001C0AE3"/>
    <w:rsid w:val="001C29B5"/>
    <w:rsid w:val="001E6148"/>
    <w:rsid w:val="001F1ADC"/>
    <w:rsid w:val="00202874"/>
    <w:rsid w:val="002120C9"/>
    <w:rsid w:val="0022016B"/>
    <w:rsid w:val="002307A5"/>
    <w:rsid w:val="00244A87"/>
    <w:rsid w:val="00244AA8"/>
    <w:rsid w:val="00261EDA"/>
    <w:rsid w:val="002A0815"/>
    <w:rsid w:val="002B0C91"/>
    <w:rsid w:val="002C3A9A"/>
    <w:rsid w:val="002C3ABB"/>
    <w:rsid w:val="002D1724"/>
    <w:rsid w:val="002D1939"/>
    <w:rsid w:val="002E5B0F"/>
    <w:rsid w:val="002E6DDF"/>
    <w:rsid w:val="002F5D60"/>
    <w:rsid w:val="00307A38"/>
    <w:rsid w:val="00322636"/>
    <w:rsid w:val="00323494"/>
    <w:rsid w:val="003262CD"/>
    <w:rsid w:val="00371D3D"/>
    <w:rsid w:val="00380781"/>
    <w:rsid w:val="003869D6"/>
    <w:rsid w:val="0039729C"/>
    <w:rsid w:val="003A0D4D"/>
    <w:rsid w:val="003A1BEC"/>
    <w:rsid w:val="003B6156"/>
    <w:rsid w:val="003C01D4"/>
    <w:rsid w:val="003C53B1"/>
    <w:rsid w:val="003E15EC"/>
    <w:rsid w:val="003E2F8F"/>
    <w:rsid w:val="003E3700"/>
    <w:rsid w:val="00422E3D"/>
    <w:rsid w:val="00425F6D"/>
    <w:rsid w:val="00441E3B"/>
    <w:rsid w:val="00455993"/>
    <w:rsid w:val="00461397"/>
    <w:rsid w:val="00480A14"/>
    <w:rsid w:val="0049109C"/>
    <w:rsid w:val="004C0F20"/>
    <w:rsid w:val="004C3B30"/>
    <w:rsid w:val="004D0F19"/>
    <w:rsid w:val="004E1375"/>
    <w:rsid w:val="004F63AF"/>
    <w:rsid w:val="005241CF"/>
    <w:rsid w:val="0053224B"/>
    <w:rsid w:val="005751AE"/>
    <w:rsid w:val="005865B6"/>
    <w:rsid w:val="005D73BE"/>
    <w:rsid w:val="005F0757"/>
    <w:rsid w:val="005F1511"/>
    <w:rsid w:val="006067B5"/>
    <w:rsid w:val="0061169E"/>
    <w:rsid w:val="006276D7"/>
    <w:rsid w:val="0064178E"/>
    <w:rsid w:val="00642BA4"/>
    <w:rsid w:val="0066188B"/>
    <w:rsid w:val="006A1EBD"/>
    <w:rsid w:val="006B728C"/>
    <w:rsid w:val="006B78D7"/>
    <w:rsid w:val="006D07F3"/>
    <w:rsid w:val="006D60A3"/>
    <w:rsid w:val="006E7C45"/>
    <w:rsid w:val="006F72EF"/>
    <w:rsid w:val="00704D09"/>
    <w:rsid w:val="00714D88"/>
    <w:rsid w:val="007229A2"/>
    <w:rsid w:val="00737DAD"/>
    <w:rsid w:val="00741724"/>
    <w:rsid w:val="00741CB6"/>
    <w:rsid w:val="00743C03"/>
    <w:rsid w:val="007741A0"/>
    <w:rsid w:val="00791A83"/>
    <w:rsid w:val="00793643"/>
    <w:rsid w:val="007A49D1"/>
    <w:rsid w:val="007B14D7"/>
    <w:rsid w:val="007C1DA6"/>
    <w:rsid w:val="007D2954"/>
    <w:rsid w:val="007D3B58"/>
    <w:rsid w:val="007D4E8C"/>
    <w:rsid w:val="007D5B9B"/>
    <w:rsid w:val="007D76E3"/>
    <w:rsid w:val="007F11A1"/>
    <w:rsid w:val="008C04B6"/>
    <w:rsid w:val="008C487E"/>
    <w:rsid w:val="008D07E9"/>
    <w:rsid w:val="008E0874"/>
    <w:rsid w:val="00912E0A"/>
    <w:rsid w:val="0093196D"/>
    <w:rsid w:val="009337DB"/>
    <w:rsid w:val="00950894"/>
    <w:rsid w:val="00956724"/>
    <w:rsid w:val="00957D04"/>
    <w:rsid w:val="009768F1"/>
    <w:rsid w:val="00982D99"/>
    <w:rsid w:val="009840A3"/>
    <w:rsid w:val="00994A46"/>
    <w:rsid w:val="009B57FA"/>
    <w:rsid w:val="009D013A"/>
    <w:rsid w:val="009D3FBA"/>
    <w:rsid w:val="009E52E5"/>
    <w:rsid w:val="009F1334"/>
    <w:rsid w:val="009F56D6"/>
    <w:rsid w:val="009F7685"/>
    <w:rsid w:val="00A00B43"/>
    <w:rsid w:val="00A05D03"/>
    <w:rsid w:val="00A10192"/>
    <w:rsid w:val="00A10B6C"/>
    <w:rsid w:val="00A12F24"/>
    <w:rsid w:val="00A3109E"/>
    <w:rsid w:val="00A405B9"/>
    <w:rsid w:val="00A54E86"/>
    <w:rsid w:val="00A54FD7"/>
    <w:rsid w:val="00A72D10"/>
    <w:rsid w:val="00A764C3"/>
    <w:rsid w:val="00A77BC0"/>
    <w:rsid w:val="00AA09E5"/>
    <w:rsid w:val="00AA3AF0"/>
    <w:rsid w:val="00AA4AF3"/>
    <w:rsid w:val="00AB03B1"/>
    <w:rsid w:val="00AC2FAE"/>
    <w:rsid w:val="00AD2561"/>
    <w:rsid w:val="00AE23E0"/>
    <w:rsid w:val="00AE649C"/>
    <w:rsid w:val="00B23551"/>
    <w:rsid w:val="00B259E5"/>
    <w:rsid w:val="00B364CE"/>
    <w:rsid w:val="00B662C2"/>
    <w:rsid w:val="00B6688E"/>
    <w:rsid w:val="00BA0220"/>
    <w:rsid w:val="00BA515E"/>
    <w:rsid w:val="00BB02C8"/>
    <w:rsid w:val="00BC1945"/>
    <w:rsid w:val="00BC1C24"/>
    <w:rsid w:val="00BC4D5D"/>
    <w:rsid w:val="00BE182A"/>
    <w:rsid w:val="00BE5739"/>
    <w:rsid w:val="00C04CD5"/>
    <w:rsid w:val="00C10FD3"/>
    <w:rsid w:val="00C420E6"/>
    <w:rsid w:val="00C571BA"/>
    <w:rsid w:val="00C608E7"/>
    <w:rsid w:val="00C81DAE"/>
    <w:rsid w:val="00C83236"/>
    <w:rsid w:val="00C838FE"/>
    <w:rsid w:val="00C92744"/>
    <w:rsid w:val="00CA4205"/>
    <w:rsid w:val="00CB79D4"/>
    <w:rsid w:val="00CE28B2"/>
    <w:rsid w:val="00D039FD"/>
    <w:rsid w:val="00D23526"/>
    <w:rsid w:val="00D40C7D"/>
    <w:rsid w:val="00D56EC2"/>
    <w:rsid w:val="00D816C8"/>
    <w:rsid w:val="00DB42E2"/>
    <w:rsid w:val="00DC728C"/>
    <w:rsid w:val="00DD4BF8"/>
    <w:rsid w:val="00DE7DEF"/>
    <w:rsid w:val="00DF6CF9"/>
    <w:rsid w:val="00E136B5"/>
    <w:rsid w:val="00E428ED"/>
    <w:rsid w:val="00E50813"/>
    <w:rsid w:val="00E64912"/>
    <w:rsid w:val="00E84C71"/>
    <w:rsid w:val="00E9355E"/>
    <w:rsid w:val="00EA2054"/>
    <w:rsid w:val="00EB516D"/>
    <w:rsid w:val="00EB7B00"/>
    <w:rsid w:val="00EC0AD9"/>
    <w:rsid w:val="00EC1183"/>
    <w:rsid w:val="00EC674E"/>
    <w:rsid w:val="00F0073D"/>
    <w:rsid w:val="00F011E2"/>
    <w:rsid w:val="00F43EB8"/>
    <w:rsid w:val="00F81253"/>
    <w:rsid w:val="00F8148F"/>
    <w:rsid w:val="00FD28D4"/>
    <w:rsid w:val="00FF4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BD748"/>
  <w15:docId w15:val="{0D17B660-9D6D-447B-BD14-0205A35F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sz w:val="24"/>
      <w:szCs w:val="24"/>
    </w:rPr>
  </w:style>
  <w:style w:type="paragraph" w:styleId="Heading2">
    <w:name w:val="heading 2"/>
    <w:basedOn w:val="Normal"/>
    <w:uiPriority w:val="9"/>
    <w:unhideWhenUsed/>
    <w:qFormat/>
    <w:pPr>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20"/>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nhideWhenUsed/>
    <w:rsid w:val="007D4E8C"/>
    <w:rPr>
      <w:sz w:val="16"/>
      <w:szCs w:val="16"/>
    </w:rPr>
  </w:style>
  <w:style w:type="paragraph" w:styleId="CommentText">
    <w:name w:val="annotation text"/>
    <w:basedOn w:val="Normal"/>
    <w:link w:val="CommentTextChar"/>
    <w:unhideWhenUsed/>
    <w:rsid w:val="007D4E8C"/>
    <w:rPr>
      <w:sz w:val="20"/>
      <w:szCs w:val="20"/>
    </w:rPr>
  </w:style>
  <w:style w:type="character" w:customStyle="1" w:styleId="CommentTextChar">
    <w:name w:val="Comment Text Char"/>
    <w:basedOn w:val="DefaultParagraphFont"/>
    <w:link w:val="CommentText"/>
    <w:rsid w:val="007D4E8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D4E8C"/>
    <w:rPr>
      <w:b/>
      <w:bCs/>
    </w:rPr>
  </w:style>
  <w:style w:type="character" w:customStyle="1" w:styleId="CommentSubjectChar">
    <w:name w:val="Comment Subject Char"/>
    <w:basedOn w:val="CommentTextChar"/>
    <w:link w:val="CommentSubject"/>
    <w:uiPriority w:val="99"/>
    <w:semiHidden/>
    <w:rsid w:val="007D4E8C"/>
    <w:rPr>
      <w:rFonts w:ascii="Arial" w:eastAsia="Arial" w:hAnsi="Arial" w:cs="Arial"/>
      <w:b/>
      <w:bCs/>
      <w:sz w:val="20"/>
      <w:szCs w:val="20"/>
    </w:rPr>
  </w:style>
  <w:style w:type="paragraph" w:styleId="BalloonText">
    <w:name w:val="Balloon Text"/>
    <w:basedOn w:val="Normal"/>
    <w:link w:val="BalloonTextChar"/>
    <w:uiPriority w:val="99"/>
    <w:semiHidden/>
    <w:unhideWhenUsed/>
    <w:rsid w:val="007D4E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E8C"/>
    <w:rPr>
      <w:rFonts w:ascii="Segoe UI" w:eastAsia="Arial" w:hAnsi="Segoe UI" w:cs="Segoe UI"/>
      <w:sz w:val="18"/>
      <w:szCs w:val="18"/>
    </w:rPr>
  </w:style>
  <w:style w:type="character" w:styleId="Hyperlink">
    <w:name w:val="Hyperlink"/>
    <w:basedOn w:val="DefaultParagraphFont"/>
    <w:uiPriority w:val="99"/>
    <w:unhideWhenUsed/>
    <w:rsid w:val="001F1ADC"/>
    <w:rPr>
      <w:color w:val="0000FF" w:themeColor="hyperlink"/>
      <w:u w:val="single"/>
    </w:rPr>
  </w:style>
  <w:style w:type="paragraph" w:customStyle="1" w:styleId="xmsonormal">
    <w:name w:val="x_msonormal"/>
    <w:basedOn w:val="Normal"/>
    <w:rsid w:val="009F7685"/>
    <w:pPr>
      <w:widowControl/>
      <w:autoSpaceDE/>
      <w:autoSpaceDN/>
    </w:pPr>
    <w:rPr>
      <w:rFonts w:ascii="Calibri" w:eastAsiaTheme="minorHAnsi" w:hAnsi="Calibri" w:cs="Calibri"/>
      <w:lang w:val="en-GB" w:eastAsia="en-GB"/>
    </w:rPr>
  </w:style>
  <w:style w:type="paragraph" w:styleId="Revision">
    <w:name w:val="Revision"/>
    <w:hidden/>
    <w:uiPriority w:val="99"/>
    <w:semiHidden/>
    <w:rsid w:val="009D013A"/>
    <w:pPr>
      <w:widowControl/>
      <w:autoSpaceDE/>
      <w:autoSpaceDN/>
    </w:pPr>
    <w:rPr>
      <w:rFonts w:ascii="Arial" w:eastAsia="Arial" w:hAnsi="Arial" w:cs="Arial"/>
    </w:rPr>
  </w:style>
  <w:style w:type="paragraph" w:styleId="Header">
    <w:name w:val="header"/>
    <w:basedOn w:val="Normal"/>
    <w:link w:val="HeaderChar"/>
    <w:uiPriority w:val="99"/>
    <w:unhideWhenUsed/>
    <w:rsid w:val="003C01D4"/>
    <w:pPr>
      <w:tabs>
        <w:tab w:val="center" w:pos="4513"/>
        <w:tab w:val="right" w:pos="9026"/>
      </w:tabs>
    </w:pPr>
  </w:style>
  <w:style w:type="character" w:customStyle="1" w:styleId="HeaderChar">
    <w:name w:val="Header Char"/>
    <w:basedOn w:val="DefaultParagraphFont"/>
    <w:link w:val="Header"/>
    <w:uiPriority w:val="99"/>
    <w:rsid w:val="003C01D4"/>
    <w:rPr>
      <w:rFonts w:ascii="Arial" w:eastAsia="Arial" w:hAnsi="Arial" w:cs="Arial"/>
    </w:rPr>
  </w:style>
  <w:style w:type="paragraph" w:styleId="Footer">
    <w:name w:val="footer"/>
    <w:basedOn w:val="Normal"/>
    <w:link w:val="FooterChar"/>
    <w:uiPriority w:val="99"/>
    <w:unhideWhenUsed/>
    <w:rsid w:val="003C01D4"/>
    <w:pPr>
      <w:tabs>
        <w:tab w:val="center" w:pos="4513"/>
        <w:tab w:val="right" w:pos="9026"/>
      </w:tabs>
    </w:pPr>
  </w:style>
  <w:style w:type="character" w:customStyle="1" w:styleId="FooterChar">
    <w:name w:val="Footer Char"/>
    <w:basedOn w:val="DefaultParagraphFont"/>
    <w:link w:val="Footer"/>
    <w:uiPriority w:val="99"/>
    <w:rsid w:val="003C01D4"/>
    <w:rPr>
      <w:rFonts w:ascii="Arial" w:eastAsia="Arial" w:hAnsi="Arial" w:cs="Arial"/>
    </w:rPr>
  </w:style>
  <w:style w:type="character" w:styleId="FollowedHyperlink">
    <w:name w:val="FollowedHyperlink"/>
    <w:basedOn w:val="DefaultParagraphFont"/>
    <w:uiPriority w:val="99"/>
    <w:semiHidden/>
    <w:unhideWhenUsed/>
    <w:rsid w:val="00E84C71"/>
    <w:rPr>
      <w:color w:val="800080" w:themeColor="followedHyperlink"/>
      <w:u w:val="single"/>
    </w:rPr>
  </w:style>
  <w:style w:type="character" w:styleId="Strong">
    <w:name w:val="Strong"/>
    <w:basedOn w:val="DefaultParagraphFont"/>
    <w:uiPriority w:val="22"/>
    <w:qFormat/>
    <w:rsid w:val="00441E3B"/>
    <w:rPr>
      <w:b/>
      <w:bCs/>
    </w:rPr>
  </w:style>
  <w:style w:type="paragraph" w:customStyle="1" w:styleId="Outline6">
    <w:name w:val="Outline6"/>
    <w:basedOn w:val="Normal"/>
    <w:next w:val="Normal"/>
    <w:rsid w:val="00122DBD"/>
    <w:pPr>
      <w:widowControl/>
      <w:tabs>
        <w:tab w:val="left" w:pos="720"/>
        <w:tab w:val="left" w:pos="1440"/>
        <w:tab w:val="left" w:pos="2160"/>
        <w:tab w:val="left" w:pos="2880"/>
        <w:tab w:val="left" w:pos="4680"/>
        <w:tab w:val="left" w:pos="5400"/>
        <w:tab w:val="right" w:pos="9000"/>
      </w:tabs>
      <w:autoSpaceDE/>
      <w:autoSpaceDN/>
      <w:spacing w:after="240" w:line="240" w:lineRule="atLeast"/>
      <w:ind w:left="2160"/>
      <w:jc w:val="both"/>
    </w:pPr>
    <w:rPr>
      <w:rFonts w:ascii="Times New Roman" w:eastAsia="Times New Roman" w:hAnsi="Times New Roman" w:cs="Times New Roman"/>
      <w:kern w:val="24"/>
      <w:sz w:val="24"/>
      <w:szCs w:val="20"/>
      <w:lang w:val="en-GB"/>
    </w:rPr>
  </w:style>
  <w:style w:type="paragraph" w:customStyle="1" w:styleId="StyleLRBodyTextBulletLinespacingExactly145pt">
    <w:name w:val="Style LR Body Text Bullet + Line spacing:  Exactly 14.5 pt"/>
    <w:basedOn w:val="LRBodyTextBullet"/>
    <w:rsid w:val="009F1334"/>
    <w:pPr>
      <w:spacing w:line="290" w:lineRule="exact"/>
    </w:pPr>
    <w:rPr>
      <w:color w:val="262626" w:themeColor="text1" w:themeTint="D9"/>
      <w:szCs w:val="20"/>
    </w:rPr>
  </w:style>
  <w:style w:type="paragraph" w:customStyle="1" w:styleId="LRBodyTextBullet">
    <w:name w:val="LR Body Text Bullet"/>
    <w:basedOn w:val="Normal"/>
    <w:rsid w:val="009F1334"/>
    <w:pPr>
      <w:widowControl/>
      <w:numPr>
        <w:numId w:val="12"/>
      </w:numPr>
      <w:tabs>
        <w:tab w:val="clear" w:pos="1004"/>
      </w:tabs>
      <w:suppressAutoHyphens/>
      <w:autoSpaceDE/>
      <w:autoSpaceDN/>
      <w:spacing w:after="80"/>
      <w:ind w:left="340" w:right="-340" w:hanging="340"/>
    </w:pPr>
    <w:rPr>
      <w:rFonts w:ascii="Calibri" w:eastAsia="Times New Roman" w:hAnsi="Calibri" w:cs="Times New Roman"/>
      <w:color w:val="000000" w:themeColor="text1"/>
      <w:kern w:val="2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67833">
      <w:bodyDiv w:val="1"/>
      <w:marLeft w:val="0"/>
      <w:marRight w:val="0"/>
      <w:marTop w:val="0"/>
      <w:marBottom w:val="0"/>
      <w:divBdr>
        <w:top w:val="none" w:sz="0" w:space="0" w:color="auto"/>
        <w:left w:val="none" w:sz="0" w:space="0" w:color="auto"/>
        <w:bottom w:val="none" w:sz="0" w:space="0" w:color="auto"/>
        <w:right w:val="none" w:sz="0" w:space="0" w:color="auto"/>
      </w:divBdr>
      <w:divsChild>
        <w:div w:id="244732060">
          <w:marLeft w:val="0"/>
          <w:marRight w:val="0"/>
          <w:marTop w:val="0"/>
          <w:marBottom w:val="0"/>
          <w:divBdr>
            <w:top w:val="dotted" w:sz="6" w:space="0" w:color="E2E3E3"/>
            <w:left w:val="none" w:sz="0" w:space="0" w:color="auto"/>
            <w:bottom w:val="none" w:sz="0" w:space="0" w:color="auto"/>
            <w:right w:val="none" w:sz="0" w:space="0" w:color="auto"/>
          </w:divBdr>
        </w:div>
        <w:div w:id="1481576913">
          <w:marLeft w:val="0"/>
          <w:marRight w:val="0"/>
          <w:marTop w:val="0"/>
          <w:marBottom w:val="0"/>
          <w:divBdr>
            <w:top w:val="dotted" w:sz="6" w:space="0" w:color="E2E3E3"/>
            <w:left w:val="none" w:sz="0" w:space="0" w:color="auto"/>
            <w:bottom w:val="none" w:sz="0" w:space="0" w:color="auto"/>
            <w:right w:val="none" w:sz="0" w:space="0" w:color="auto"/>
          </w:divBdr>
        </w:div>
      </w:divsChild>
    </w:div>
    <w:div w:id="571429989">
      <w:bodyDiv w:val="1"/>
      <w:marLeft w:val="0"/>
      <w:marRight w:val="0"/>
      <w:marTop w:val="0"/>
      <w:marBottom w:val="0"/>
      <w:divBdr>
        <w:top w:val="none" w:sz="0" w:space="0" w:color="auto"/>
        <w:left w:val="none" w:sz="0" w:space="0" w:color="auto"/>
        <w:bottom w:val="none" w:sz="0" w:space="0" w:color="auto"/>
        <w:right w:val="none" w:sz="0" w:space="0" w:color="auto"/>
      </w:divBdr>
    </w:div>
    <w:div w:id="640379665">
      <w:bodyDiv w:val="1"/>
      <w:marLeft w:val="0"/>
      <w:marRight w:val="0"/>
      <w:marTop w:val="0"/>
      <w:marBottom w:val="0"/>
      <w:divBdr>
        <w:top w:val="none" w:sz="0" w:space="0" w:color="auto"/>
        <w:left w:val="none" w:sz="0" w:space="0" w:color="auto"/>
        <w:bottom w:val="none" w:sz="0" w:space="0" w:color="auto"/>
        <w:right w:val="none" w:sz="0" w:space="0" w:color="auto"/>
      </w:divBdr>
    </w:div>
    <w:div w:id="723797235">
      <w:bodyDiv w:val="1"/>
      <w:marLeft w:val="0"/>
      <w:marRight w:val="0"/>
      <w:marTop w:val="0"/>
      <w:marBottom w:val="0"/>
      <w:divBdr>
        <w:top w:val="none" w:sz="0" w:space="0" w:color="auto"/>
        <w:left w:val="none" w:sz="0" w:space="0" w:color="auto"/>
        <w:bottom w:val="none" w:sz="0" w:space="0" w:color="auto"/>
        <w:right w:val="none" w:sz="0" w:space="0" w:color="auto"/>
      </w:divBdr>
    </w:div>
    <w:div w:id="919556600">
      <w:bodyDiv w:val="1"/>
      <w:marLeft w:val="0"/>
      <w:marRight w:val="0"/>
      <w:marTop w:val="0"/>
      <w:marBottom w:val="0"/>
      <w:divBdr>
        <w:top w:val="none" w:sz="0" w:space="0" w:color="auto"/>
        <w:left w:val="none" w:sz="0" w:space="0" w:color="auto"/>
        <w:bottom w:val="none" w:sz="0" w:space="0" w:color="auto"/>
        <w:right w:val="none" w:sz="0" w:space="0" w:color="auto"/>
      </w:divBdr>
    </w:div>
    <w:div w:id="1174761148">
      <w:bodyDiv w:val="1"/>
      <w:marLeft w:val="0"/>
      <w:marRight w:val="0"/>
      <w:marTop w:val="0"/>
      <w:marBottom w:val="0"/>
      <w:divBdr>
        <w:top w:val="none" w:sz="0" w:space="0" w:color="auto"/>
        <w:left w:val="none" w:sz="0" w:space="0" w:color="auto"/>
        <w:bottom w:val="none" w:sz="0" w:space="0" w:color="auto"/>
        <w:right w:val="none" w:sz="0" w:space="0" w:color="auto"/>
      </w:divBdr>
    </w:div>
    <w:div w:id="1180003446">
      <w:bodyDiv w:val="1"/>
      <w:marLeft w:val="0"/>
      <w:marRight w:val="0"/>
      <w:marTop w:val="0"/>
      <w:marBottom w:val="0"/>
      <w:divBdr>
        <w:top w:val="none" w:sz="0" w:space="0" w:color="auto"/>
        <w:left w:val="none" w:sz="0" w:space="0" w:color="auto"/>
        <w:bottom w:val="none" w:sz="0" w:space="0" w:color="auto"/>
        <w:right w:val="none" w:sz="0" w:space="0" w:color="auto"/>
      </w:divBdr>
    </w:div>
    <w:div w:id="1406412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nf.nice.org.uk/drug/trimethoprim.html" TargetMode="External"/><Relationship Id="rId18" Type="http://schemas.openxmlformats.org/officeDocument/2006/relationships/hyperlink" Target="https://bestpractice.bmj.com/patient-leaflets/en-gb/html/1547791290699/Cystitis" TargetMode="External"/><Relationship Id="rId26" Type="http://schemas.openxmlformats.org/officeDocument/2006/relationships/hyperlink" Target="https://www.bnf.org/wp-content/uploads/2022/01/summary-antimicrobial-prescribing-guidance_jan-22_final.pdf" TargetMode="External"/><Relationship Id="rId39" Type="http://schemas.openxmlformats.org/officeDocument/2006/relationships/hyperlink" Target="mailto:nhsh.cpsoffice@nhs.scot" TargetMode="External"/><Relationship Id="rId21" Type="http://schemas.openxmlformats.org/officeDocument/2006/relationships/hyperlink" Target="https://learn.nes.nhs.scot/33556/pharmacy/cpd-resources/urinary-tract-infections-utis-for-nhs-pharmacy-first-scotland" TargetMode="External"/><Relationship Id="rId34" Type="http://schemas.openxmlformats.org/officeDocument/2006/relationships/hyperlink" Target="mailto:communitypharmacy.team@borders.scot.nhs.uk" TargetMode="External"/><Relationship Id="rId42" Type="http://schemas.openxmlformats.org/officeDocument/2006/relationships/hyperlink" Target="mailto:Diane.Robertson9@nhs.scot"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eb.nhs.net/OWA/redir.aspx?SURL=MSQ_TzwLE5j8ExUtvijRXlnr1LaLydYKiViSMmozMPzJkouZ3b3SCGgAdAB0AHAAOgAvAC8AdwB3AHcALgBtAGUAZABpAGMAaQBuAGUAcwAuAG8AcgBnAC4AdQBrAC8A&amp;URL=http%3a%2f%2fwww.medicines.org.uk%2f" TargetMode="External"/><Relationship Id="rId20" Type="http://schemas.openxmlformats.org/officeDocument/2006/relationships/hyperlink" Target="https://www.gov.uk/pil-spc" TargetMode="External"/><Relationship Id="rId29" Type="http://schemas.openxmlformats.org/officeDocument/2006/relationships/hyperlink" Target="https://www.hps.scot.nhs.uk/a-to-z-of-topics/scottish-urinary-tract-infection-network/" TargetMode="External"/><Relationship Id="rId41" Type="http://schemas.openxmlformats.org/officeDocument/2006/relationships/hyperlink" Target="mailto:CommunityPharmacy.Contract@nhslothian.scot.nhs.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yperlink" Target="https://www.informationgovernance.scot.nhs.uk/wp-content/uploads/2020/06/SG-HSC-Scotland-Records-Management-Code-of-Practice-2020-v20200602.pdf" TargetMode="External"/><Relationship Id="rId32" Type="http://schemas.openxmlformats.org/officeDocument/2006/relationships/hyperlink" Target="https://www.fsrh.org/standards-and-guidance/documents/ceu-clinical-guidance-drug-interactions-with-hormonal/fsrh-guidance-drug-interactions-hormonal-contraception-jan-2019.pdf" TargetMode="External"/><Relationship Id="rId37" Type="http://schemas.openxmlformats.org/officeDocument/2006/relationships/hyperlink" Target="mailto:gram.pharmaceuticalcareservices@nhs.scot" TargetMode="External"/><Relationship Id="rId40" Type="http://schemas.openxmlformats.org/officeDocument/2006/relationships/hyperlink" Target="mailto:Pharmacy.AdminTeam@lanarkshire.scot.nhs.uk" TargetMode="External"/><Relationship Id="rId5" Type="http://schemas.openxmlformats.org/officeDocument/2006/relationships/footnotes" Target="footnotes.xml"/><Relationship Id="rId15" Type="http://schemas.openxmlformats.org/officeDocument/2006/relationships/hyperlink" Target="https://www.nhsinform.scot/illnesses-and-conditions/kidneys-bladder-and-prostate/urinary-tract-infection-uti" TargetMode="External"/><Relationship Id="rId23" Type="http://schemas.openxmlformats.org/officeDocument/2006/relationships/hyperlink" Target="https://www.sapg.scot/guidance-qi-tools/infection-specific-guidance/urinary-tract-infections/" TargetMode="External"/><Relationship Id="rId28" Type="http://schemas.openxmlformats.org/officeDocument/2006/relationships/hyperlink" Target="https://elearning.rcgp.org.uk/mod/book/view.php?id=12652" TargetMode="External"/><Relationship Id="rId36" Type="http://schemas.openxmlformats.org/officeDocument/2006/relationships/hyperlink" Target="mailto:Fife-uhb.pgd@nhs.net" TargetMode="External"/><Relationship Id="rId10" Type="http://schemas.openxmlformats.org/officeDocument/2006/relationships/image" Target="media/image3.jpeg"/><Relationship Id="rId19" Type="http://schemas.openxmlformats.org/officeDocument/2006/relationships/hyperlink" Target="https://www.medicines.org.uk/emc/browse-medicines" TargetMode="External"/><Relationship Id="rId31" Type="http://schemas.openxmlformats.org/officeDocument/2006/relationships/hyperlink" Target="https://www.fsrh.org/standards-and-guidance/documents/ceu-clinical-guidance-drug-interactions-with-hormonal/fsrh-guidance-drug-interactions-hormonal-contraception-jan-2019.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www.sps.nhs.uk/medicines/trimethoprim/" TargetMode="External"/><Relationship Id="rId22" Type="http://schemas.openxmlformats.org/officeDocument/2006/relationships/hyperlink" Target="https://www.sign.ac.uk/media/1766/sign-160-uti-0-1_web-version.pdf" TargetMode="External"/><Relationship Id="rId27" Type="http://schemas.openxmlformats.org/officeDocument/2006/relationships/hyperlink" Target="https://assets.publishing.service.gov.uk/government/uploads/system/uploads/attachment_data/file/927195/UTI_diagnostic_flowchart_NICE-October_2020-FINAL.pdf" TargetMode="External"/><Relationship Id="rId30" Type="http://schemas.openxmlformats.org/officeDocument/2006/relationships/hyperlink" Target="https://www.fsrh.org/standards-and-guidance/documents/ceu-clinical-guidance-drug-interactions-with-hormonal/fsrh-guidance-drug-interactions-hormonal-contraception-jan-2019.pdf" TargetMode="External"/><Relationship Id="rId35" Type="http://schemas.openxmlformats.org/officeDocument/2006/relationships/hyperlink" Target="mailto:Dg.pcd@nhs.scot" TargetMode="External"/><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yellowcard.mhra.gov.uk/" TargetMode="External"/><Relationship Id="rId25" Type="http://schemas.openxmlformats.org/officeDocument/2006/relationships/hyperlink" Target="https://www.medicines.org.uk/emc/" TargetMode="External"/><Relationship Id="rId33" Type="http://schemas.openxmlformats.org/officeDocument/2006/relationships/hyperlink" Target="mailto:margaret.scott3@aapct.scot.nhs.uk" TargetMode="External"/><Relationship Id="rId38" Type="http://schemas.openxmlformats.org/officeDocument/2006/relationships/hyperlink" Target="mailto:ggc.cpdevteam@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4244</Words>
  <Characters>24197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URGENT MEDICINES PROVISION TEMPLATE</vt:lpstr>
    </vt:vector>
  </TitlesOfParts>
  <Company/>
  <LinksUpToDate>false</LinksUpToDate>
  <CharactersWithSpaces>28385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MEDICINES PROVISION TEMPLATE</dc:title>
  <dc:subject/>
  <dc:creator>mcquillanh</dc:creator>
  <cp:keywords/>
  <dc:description/>
  <cp:lastModifiedBy>Gaynor Milligan</cp:lastModifiedBy>
  <cp:revision>2</cp:revision>
  <dcterms:created xsi:type="dcterms:W3CDTF">2022-08-18T08:40:00Z</dcterms:created>
  <dcterms:modified xsi:type="dcterms:W3CDTF">2022-08-18T08:40:00Z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2020-07-21T00:00:00Z</vt:filetime>
  </property>
  <property fmtid="{D5CDD505-2E9C-101B-9397-08002B2CF9AE}" pid="3" name="Creator">
    <vt:lpwstr>Microsoft® Word 2013</vt:lpwstr>
  </property>
  <property fmtid="{D5CDD505-2E9C-101B-9397-08002B2CF9AE}" pid="4" name="LastSaved">
    <vt:filetime>2021-04-29T00:00:00Z</vt:filetime>
  </property>
</Properties>
</file>